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8664" w14:textId="53797807" w:rsidR="006C5A8E" w:rsidRDefault="006C5A8E" w:rsidP="00A7385C">
      <w:pPr>
        <w:pStyle w:val="BodyText"/>
        <w:tabs>
          <w:tab w:val="left" w:pos="1530"/>
          <w:tab w:val="left" w:pos="8640"/>
          <w:tab w:val="left" w:pos="8801"/>
        </w:tabs>
        <w:jc w:val="both"/>
      </w:pPr>
      <w:r>
        <w:t>One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evaluation,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or supervision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offenders,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Public Safety:</w:t>
      </w:r>
    </w:p>
    <w:p w14:paraId="2A1012E5" w14:textId="1F20EC1E" w:rsidR="00F31103" w:rsidRPr="00F31103" w:rsidRDefault="006C5A8E" w:rsidP="00A7385C">
      <w:pPr>
        <w:pStyle w:val="Heading1"/>
        <w:ind w:left="0"/>
        <w:jc w:val="both"/>
        <w:rPr>
          <w:spacing w:val="-2"/>
        </w:rPr>
      </w:pPr>
      <w:r>
        <w:t xml:space="preserve">Chairwoman Ms. Beth </w:t>
      </w:r>
      <w:r>
        <w:rPr>
          <w:spacing w:val="-2"/>
        </w:rPr>
        <w:t>Goulden</w:t>
      </w:r>
      <w:r w:rsidR="00A7385C">
        <w:rPr>
          <w:spacing w:val="-2"/>
        </w:rPr>
        <w:t xml:space="preserve">    </w:t>
      </w:r>
      <w:r w:rsidR="00F31103">
        <w:t xml:space="preserve">Term: </w:t>
      </w:r>
      <w:r w:rsidR="00F31103" w:rsidRPr="00A7385C">
        <w:t xml:space="preserve">10/07/2025 </w:t>
      </w:r>
      <w:r w:rsidR="00DF3FA8">
        <w:t>–</w:t>
      </w:r>
      <w:r w:rsidR="00DF3FA8" w:rsidRPr="00D0172A">
        <w:t xml:space="preserve"> </w:t>
      </w:r>
      <w:r w:rsidR="00F31103" w:rsidRPr="00A7385C">
        <w:t>10/07/2029</w:t>
      </w:r>
    </w:p>
    <w:p w14:paraId="5038B1F6" w14:textId="77777777" w:rsidR="00F31103" w:rsidRDefault="00F31103" w:rsidP="00A7385C">
      <w:pPr>
        <w:pStyle w:val="Heading1"/>
        <w:ind w:left="0"/>
        <w:jc w:val="both"/>
      </w:pPr>
    </w:p>
    <w:p w14:paraId="4CE995EC" w14:textId="40B8F676" w:rsidR="00C93FD6" w:rsidRDefault="000A667B" w:rsidP="00A7385C">
      <w:pPr>
        <w:pStyle w:val="BodyText"/>
        <w:tabs>
          <w:tab w:val="left" w:pos="1440"/>
        </w:tabs>
        <w:jc w:val="both"/>
      </w:pPr>
      <w:r>
        <w:t>Two public members who are from different political parties and who have 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offenders,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Speaker of the House of Representatives:</w:t>
      </w:r>
    </w:p>
    <w:p w14:paraId="382956A0" w14:textId="093088AC" w:rsidR="00C93FD6" w:rsidRPr="00A7385C" w:rsidRDefault="006C5A8E" w:rsidP="00A7385C">
      <w:pPr>
        <w:pStyle w:val="Heading1"/>
        <w:ind w:left="0"/>
        <w:jc w:val="both"/>
        <w:rPr>
          <w:spacing w:val="-2"/>
        </w:rPr>
      </w:pPr>
      <w:r>
        <w:t xml:space="preserve">Representative </w:t>
      </w:r>
      <w:proofErr w:type="spellStart"/>
      <w:r w:rsidR="000A667B">
        <w:t>Khyl</w:t>
      </w:r>
      <w:proofErr w:type="spellEnd"/>
      <w:r w:rsidR="000A667B">
        <w:rPr>
          <w:spacing w:val="-6"/>
        </w:rPr>
        <w:t xml:space="preserve"> </w:t>
      </w:r>
      <w:r w:rsidR="000A667B">
        <w:rPr>
          <w:spacing w:val="-2"/>
        </w:rPr>
        <w:t>Powell</w:t>
      </w:r>
      <w:r w:rsidR="00A7385C">
        <w:rPr>
          <w:spacing w:val="-2"/>
        </w:rPr>
        <w:t xml:space="preserve"> </w:t>
      </w:r>
      <w:r w:rsidR="00A7385C">
        <w:rPr>
          <w:spacing w:val="-2"/>
        </w:rPr>
        <w:tab/>
        <w:t xml:space="preserve">         Term: </w:t>
      </w:r>
      <w:r w:rsidR="00A7385C" w:rsidRPr="00A7385C">
        <w:rPr>
          <w:spacing w:val="-2"/>
        </w:rPr>
        <w:t>10/07/2025 –</w:t>
      </w:r>
      <w:r w:rsidR="00DF3FA8">
        <w:rPr>
          <w:spacing w:val="-2"/>
        </w:rPr>
        <w:t xml:space="preserve"> </w:t>
      </w:r>
      <w:r w:rsidR="00A7385C" w:rsidRPr="00A7385C">
        <w:rPr>
          <w:spacing w:val="-2"/>
        </w:rPr>
        <w:t>10/07/2028</w:t>
      </w:r>
    </w:p>
    <w:p w14:paraId="2A0D1348" w14:textId="5D27AF77" w:rsidR="006C5A8E" w:rsidRPr="00A7385C" w:rsidRDefault="006C5A8E" w:rsidP="00A7385C">
      <w:pPr>
        <w:pStyle w:val="Heading1"/>
        <w:ind w:left="0"/>
        <w:jc w:val="both"/>
      </w:pPr>
      <w:r w:rsidRPr="00A7385C">
        <w:t>Dr.</w:t>
      </w:r>
      <w:r w:rsidRPr="00A7385C">
        <w:rPr>
          <w:spacing w:val="-7"/>
        </w:rPr>
        <w:t xml:space="preserve"> </w:t>
      </w:r>
      <w:r w:rsidRPr="00A7385C">
        <w:t>Rene</w:t>
      </w:r>
      <w:r w:rsidRPr="00A7385C">
        <w:rPr>
          <w:spacing w:val="-4"/>
        </w:rPr>
        <w:t xml:space="preserve"> </w:t>
      </w:r>
      <w:r w:rsidRPr="00A7385C">
        <w:t>Rivera</w:t>
      </w:r>
      <w:r w:rsidR="00A7385C" w:rsidRPr="00A7385C">
        <w:t xml:space="preserve"> </w:t>
      </w:r>
      <w:r w:rsidR="00A7385C" w:rsidRPr="00A7385C">
        <w:tab/>
      </w:r>
      <w:r w:rsidR="00A7385C" w:rsidRPr="00A7385C">
        <w:tab/>
        <w:t xml:space="preserve">        Term: 04/16/2026 </w:t>
      </w:r>
      <w:r w:rsidR="00DF3FA8">
        <w:t>–</w:t>
      </w:r>
      <w:r w:rsidR="00DF3FA8" w:rsidRPr="00D0172A">
        <w:t xml:space="preserve"> </w:t>
      </w:r>
      <w:r w:rsidR="00A7385C" w:rsidRPr="00A7385C">
        <w:t>10/07/2029</w:t>
      </w:r>
    </w:p>
    <w:p w14:paraId="24ED1470" w14:textId="77777777" w:rsidR="00C93FD6" w:rsidRDefault="00C93FD6" w:rsidP="00A7385C">
      <w:pPr>
        <w:pStyle w:val="BodyText"/>
        <w:jc w:val="both"/>
        <w:rPr>
          <w:b/>
        </w:rPr>
      </w:pPr>
    </w:p>
    <w:p w14:paraId="3635DE23" w14:textId="12D3E79C" w:rsidR="00C93FD6" w:rsidRDefault="000A667B" w:rsidP="00A7385C">
      <w:pPr>
        <w:pStyle w:val="BodyText"/>
        <w:tabs>
          <w:tab w:val="left" w:pos="1440"/>
        </w:tabs>
        <w:jc w:val="both"/>
      </w:pPr>
      <w:r>
        <w:t>One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juvenile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 Justice of the Supreme Court:</w:t>
      </w:r>
    </w:p>
    <w:p w14:paraId="4B97A933" w14:textId="6A1753A4" w:rsidR="00C93FD6" w:rsidRDefault="000A667B" w:rsidP="00A7385C">
      <w:pPr>
        <w:pStyle w:val="Heading1"/>
        <w:ind w:left="0"/>
        <w:jc w:val="both"/>
      </w:pPr>
      <w:r>
        <w:t>Honorable</w:t>
      </w:r>
      <w:r>
        <w:rPr>
          <w:spacing w:val="-1"/>
        </w:rPr>
        <w:t xml:space="preserve"> </w:t>
      </w:r>
      <w:r>
        <w:t>Anna</w:t>
      </w:r>
      <w:r>
        <w:rPr>
          <w:spacing w:val="-1"/>
        </w:rPr>
        <w:t xml:space="preserve"> </w:t>
      </w:r>
      <w:r w:rsidRPr="00A7385C">
        <w:rPr>
          <w:spacing w:val="-4"/>
        </w:rPr>
        <w:t>Young</w:t>
      </w:r>
      <w:r w:rsidR="00A7385C" w:rsidRPr="00A7385C">
        <w:rPr>
          <w:spacing w:val="-4"/>
        </w:rPr>
        <w:t xml:space="preserve">                       Term: 10/07/2025 – 10/07/2027</w:t>
      </w:r>
    </w:p>
    <w:p w14:paraId="1442E41E" w14:textId="77777777" w:rsidR="00C93FD6" w:rsidRDefault="00C93FD6" w:rsidP="00A7385C">
      <w:pPr>
        <w:pStyle w:val="BodyText"/>
        <w:jc w:val="both"/>
        <w:rPr>
          <w:b/>
        </w:rPr>
      </w:pPr>
    </w:p>
    <w:p w14:paraId="65361D86" w14:textId="77777777" w:rsidR="00C93FD6" w:rsidRDefault="000A667B" w:rsidP="00A7385C">
      <w:pPr>
        <w:pStyle w:val="BodyText"/>
        <w:jc w:val="both"/>
      </w:pPr>
      <w:r>
        <w:t>One member of a county board of supervisors or a member of the governing council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contiguous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 xml:space="preserve">a rural county, and who is appointed after consultation with a statewide group representing counties, appointed by the Director of the Department of Public </w:t>
      </w:r>
      <w:r>
        <w:rPr>
          <w:spacing w:val="-2"/>
        </w:rPr>
        <w:t>Safety:</w:t>
      </w:r>
    </w:p>
    <w:p w14:paraId="68179A95" w14:textId="17F6D3E4" w:rsidR="00C93FD6" w:rsidRDefault="000A667B" w:rsidP="00A7385C">
      <w:pPr>
        <w:pStyle w:val="Heading1"/>
        <w:ind w:left="0"/>
        <w:jc w:val="both"/>
      </w:pP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rPr>
          <w:spacing w:val="-2"/>
        </w:rPr>
        <w:t>Fanning</w:t>
      </w:r>
      <w:r w:rsidR="00A7385C">
        <w:rPr>
          <w:spacing w:val="-2"/>
        </w:rPr>
        <w:t xml:space="preserve"> </w:t>
      </w:r>
      <w:r w:rsidR="00A7385C">
        <w:rPr>
          <w:spacing w:val="-2"/>
        </w:rPr>
        <w:tab/>
      </w:r>
      <w:r w:rsidR="00A7385C">
        <w:rPr>
          <w:spacing w:val="-2"/>
        </w:rPr>
        <w:tab/>
        <w:t xml:space="preserve">         Term: 10/07/2025 – 10/07/2027</w:t>
      </w:r>
    </w:p>
    <w:p w14:paraId="6C923E76" w14:textId="77777777" w:rsidR="00C93FD6" w:rsidRDefault="00C93FD6" w:rsidP="00A7385C">
      <w:pPr>
        <w:pStyle w:val="BodyText"/>
        <w:jc w:val="both"/>
        <w:rPr>
          <w:b/>
        </w:rPr>
      </w:pPr>
    </w:p>
    <w:p w14:paraId="41732A21" w14:textId="77777777" w:rsidR="00C93FD6" w:rsidRDefault="000A667B" w:rsidP="00A7385C">
      <w:pPr>
        <w:pStyle w:val="BodyText"/>
        <w:jc w:val="both"/>
      </w:pPr>
      <w:r>
        <w:t>One member of a county board of supervisors or a member of the governing council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contiguous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an urban or suburban county, and who is appointed after consultation with a statewide group representing counties, appointed by the Director of the Department of Public Safety:</w:t>
      </w:r>
    </w:p>
    <w:p w14:paraId="7A24182A" w14:textId="446EC828" w:rsidR="00C93FD6" w:rsidRDefault="000A667B" w:rsidP="00A7385C">
      <w:pPr>
        <w:pStyle w:val="Heading1"/>
        <w:ind w:left="0"/>
        <w:jc w:val="both"/>
      </w:pPr>
      <w:r>
        <w:t>Mr.</w:t>
      </w:r>
      <w:r>
        <w:rPr>
          <w:spacing w:val="-2"/>
        </w:rPr>
        <w:t xml:space="preserve"> </w:t>
      </w:r>
      <w:r>
        <w:t>Jeffrey</w:t>
      </w:r>
      <w:r w:rsidR="001F474F">
        <w:rPr>
          <w:spacing w:val="58"/>
        </w:rPr>
        <w:t xml:space="preserve"> </w:t>
      </w:r>
      <w:r>
        <w:rPr>
          <w:spacing w:val="-2"/>
        </w:rPr>
        <w:t>McClure</w:t>
      </w:r>
      <w:r w:rsidR="00051174">
        <w:rPr>
          <w:spacing w:val="-2"/>
        </w:rPr>
        <w:t xml:space="preserve"> </w:t>
      </w:r>
      <w:r w:rsidR="00051174">
        <w:rPr>
          <w:spacing w:val="-2"/>
        </w:rPr>
        <w:tab/>
        <w:t xml:space="preserve">        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10/07/2027</w:t>
      </w:r>
    </w:p>
    <w:p w14:paraId="55BFFDD7" w14:textId="77777777" w:rsidR="00C93FD6" w:rsidRDefault="00C93FD6" w:rsidP="00A7385C">
      <w:pPr>
        <w:pStyle w:val="BodyText"/>
        <w:jc w:val="both"/>
        <w:rPr>
          <w:b/>
        </w:rPr>
      </w:pPr>
    </w:p>
    <w:p w14:paraId="417A013D" w14:textId="22D42233" w:rsidR="00C93FD6" w:rsidRDefault="000A667B" w:rsidP="00A7385C">
      <w:pPr>
        <w:pStyle w:val="BodyText"/>
        <w:jc w:val="both"/>
      </w:pPr>
      <w:r>
        <w:t>One member who has experience with juveniles who have committed sexual offenses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Superintendent of</w:t>
      </w:r>
      <w:r w:rsidR="00DF3FA8">
        <w:t xml:space="preserve"> </w:t>
      </w:r>
      <w:r>
        <w:t>Public Instruction:</w:t>
      </w:r>
    </w:p>
    <w:p w14:paraId="008E5CBA" w14:textId="00A08A69" w:rsidR="00C93FD6" w:rsidRDefault="000A667B" w:rsidP="00A7385C">
      <w:pPr>
        <w:pStyle w:val="Heading1"/>
        <w:ind w:left="0"/>
        <w:jc w:val="both"/>
      </w:pPr>
      <w:r>
        <w:t>Ms.</w:t>
      </w:r>
      <w:r>
        <w:rPr>
          <w:spacing w:val="-5"/>
        </w:rPr>
        <w:t xml:space="preserve"> </w:t>
      </w:r>
      <w:r>
        <w:t>Colette</w:t>
      </w:r>
      <w:r>
        <w:rPr>
          <w:spacing w:val="-5"/>
        </w:rPr>
        <w:t xml:space="preserve"> </w:t>
      </w:r>
      <w:r>
        <w:rPr>
          <w:spacing w:val="-2"/>
        </w:rPr>
        <w:t>Chapman</w:t>
      </w:r>
      <w:r w:rsidR="00051174">
        <w:rPr>
          <w:spacing w:val="-2"/>
        </w:rPr>
        <w:t xml:space="preserve"> </w:t>
      </w:r>
      <w:r w:rsidR="00051174">
        <w:rPr>
          <w:spacing w:val="-2"/>
        </w:rPr>
        <w:tab/>
        <w:t xml:space="preserve">        Term: </w:t>
      </w:r>
      <w:r w:rsidR="00051174" w:rsidRPr="00D0172A">
        <w:t>10/07/2025</w:t>
      </w:r>
      <w:r w:rsidR="00DF3FA8">
        <w:t xml:space="preserve"> –</w:t>
      </w:r>
      <w:r w:rsidR="00DF3FA8" w:rsidRPr="00D0172A">
        <w:t xml:space="preserve"> </w:t>
      </w:r>
      <w:r w:rsidR="00051174" w:rsidRPr="00D0172A">
        <w:t>10/07/2027</w:t>
      </w:r>
    </w:p>
    <w:p w14:paraId="7087FDB2" w14:textId="77777777" w:rsidR="00C93FD6" w:rsidRDefault="00C93FD6" w:rsidP="00A7385C">
      <w:pPr>
        <w:pStyle w:val="BodyText"/>
        <w:jc w:val="both"/>
        <w:rPr>
          <w:b/>
        </w:rPr>
      </w:pPr>
    </w:p>
    <w:p w14:paraId="2C1C835D" w14:textId="77777777" w:rsidR="00C93FD6" w:rsidRDefault="000A667B" w:rsidP="00A7385C">
      <w:pPr>
        <w:pStyle w:val="BodyText"/>
        <w:jc w:val="both"/>
      </w:pPr>
      <w:r>
        <w:t>One member who is a clinical polygraph examiner and who is trained in postconviction</w:t>
      </w:r>
      <w:r>
        <w:rPr>
          <w:spacing w:val="-4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offender</w:t>
      </w:r>
      <w:r>
        <w:rPr>
          <w:spacing w:val="-4"/>
        </w:rPr>
        <w:t xml:space="preserve"> </w:t>
      </w:r>
      <w:r>
        <w:t>testing,</w:t>
      </w:r>
      <w:r>
        <w:rPr>
          <w:spacing w:val="-4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of Public Safety:</w:t>
      </w:r>
    </w:p>
    <w:p w14:paraId="5CE842CD" w14:textId="00188B7D" w:rsidR="00C93FD6" w:rsidRDefault="000A667B" w:rsidP="00A7385C">
      <w:pPr>
        <w:pStyle w:val="Heading1"/>
        <w:ind w:left="0"/>
        <w:jc w:val="both"/>
      </w:pPr>
      <w:r>
        <w:t>Mr.</w:t>
      </w:r>
      <w:r>
        <w:rPr>
          <w:spacing w:val="-3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rPr>
          <w:spacing w:val="-2"/>
        </w:rPr>
        <w:t>Hanratty</w:t>
      </w:r>
      <w:r w:rsidR="00051174">
        <w:rPr>
          <w:spacing w:val="-2"/>
        </w:rPr>
        <w:t xml:space="preserve"> </w:t>
      </w:r>
      <w:r w:rsidR="00051174">
        <w:rPr>
          <w:spacing w:val="-2"/>
        </w:rPr>
        <w:tab/>
      </w:r>
      <w:r w:rsidR="00051174">
        <w:rPr>
          <w:spacing w:val="-2"/>
        </w:rPr>
        <w:tab/>
        <w:t xml:space="preserve">        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10/07/2028</w:t>
      </w:r>
    </w:p>
    <w:p w14:paraId="55579F44" w14:textId="1CF2561B" w:rsidR="006C5A8E" w:rsidRDefault="006C5A8E" w:rsidP="00A7385C">
      <w:pPr>
        <w:jc w:val="both"/>
        <w:rPr>
          <w:b/>
          <w:sz w:val="24"/>
          <w:szCs w:val="24"/>
        </w:rPr>
      </w:pPr>
    </w:p>
    <w:p w14:paraId="3E015CDE" w14:textId="17DE054E" w:rsidR="000A667B" w:rsidRDefault="000A667B" w:rsidP="00A7385C">
      <w:pPr>
        <w:jc w:val="both"/>
        <w:rPr>
          <w:b/>
          <w:sz w:val="24"/>
          <w:szCs w:val="24"/>
        </w:rPr>
      </w:pPr>
      <w:r>
        <w:rPr>
          <w:b/>
        </w:rPr>
        <w:br w:type="page"/>
      </w:r>
    </w:p>
    <w:p w14:paraId="1D85EA04" w14:textId="77777777" w:rsidR="00C93FD6" w:rsidRDefault="000A667B" w:rsidP="00A7385C">
      <w:pPr>
        <w:pStyle w:val="BodyText"/>
        <w:jc w:val="both"/>
      </w:pPr>
      <w:r>
        <w:lastRenderedPageBreak/>
        <w:t>One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 appointed after consultation with a statewide group representing counties, appointed by the Director of the Department of Public Safety:</w:t>
      </w:r>
    </w:p>
    <w:p w14:paraId="53A48FED" w14:textId="77777777" w:rsidR="000A667B" w:rsidRDefault="000A667B" w:rsidP="00A7385C">
      <w:pPr>
        <w:pStyle w:val="Heading1"/>
        <w:ind w:left="0"/>
        <w:jc w:val="both"/>
        <w:rPr>
          <w:spacing w:val="-2"/>
        </w:rPr>
      </w:pPr>
      <w:r>
        <w:rPr>
          <w:spacing w:val="-2"/>
        </w:rPr>
        <w:t>Vacant</w:t>
      </w:r>
    </w:p>
    <w:p w14:paraId="082C0CC3" w14:textId="77777777" w:rsidR="000A667B" w:rsidRDefault="000A667B" w:rsidP="00A7385C">
      <w:pPr>
        <w:pStyle w:val="Heading1"/>
        <w:ind w:left="0"/>
        <w:jc w:val="both"/>
        <w:rPr>
          <w:spacing w:val="-2"/>
        </w:rPr>
      </w:pPr>
    </w:p>
    <w:p w14:paraId="4536E45E" w14:textId="6B326A7C" w:rsidR="00C93FD6" w:rsidRPr="000A667B" w:rsidRDefault="000A667B" w:rsidP="00A7385C">
      <w:pPr>
        <w:pStyle w:val="Heading1"/>
        <w:ind w:left="0"/>
        <w:jc w:val="both"/>
        <w:rPr>
          <w:b w:val="0"/>
          <w:bCs w:val="0"/>
        </w:rPr>
      </w:pPr>
      <w:r w:rsidRPr="000A667B">
        <w:rPr>
          <w:b w:val="0"/>
          <w:bCs w:val="0"/>
        </w:rPr>
        <w:t>One member who is a current or former probation representative and who has recognizable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expertise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related</w:t>
      </w:r>
      <w:r w:rsidRPr="000A667B">
        <w:rPr>
          <w:b w:val="0"/>
          <w:bCs w:val="0"/>
          <w:spacing w:val="-5"/>
        </w:rPr>
        <w:t xml:space="preserve"> </w:t>
      </w:r>
      <w:r w:rsidRPr="000A667B">
        <w:rPr>
          <w:b w:val="0"/>
          <w:bCs w:val="0"/>
        </w:rPr>
        <w:t>to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sexual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offenses,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appointed</w:t>
      </w:r>
      <w:r w:rsidRPr="000A667B">
        <w:rPr>
          <w:b w:val="0"/>
          <w:bCs w:val="0"/>
          <w:spacing w:val="-4"/>
        </w:rPr>
        <w:t xml:space="preserve"> </w:t>
      </w:r>
      <w:r w:rsidRPr="000A667B">
        <w:rPr>
          <w:b w:val="0"/>
          <w:bCs w:val="0"/>
        </w:rPr>
        <w:t>by</w:t>
      </w:r>
      <w:r w:rsidRPr="000A667B">
        <w:rPr>
          <w:b w:val="0"/>
          <w:bCs w:val="0"/>
          <w:spacing w:val="-3"/>
        </w:rPr>
        <w:t xml:space="preserve"> </w:t>
      </w:r>
      <w:r w:rsidRPr="000A667B">
        <w:rPr>
          <w:b w:val="0"/>
          <w:bCs w:val="0"/>
        </w:rPr>
        <w:t>the</w:t>
      </w:r>
      <w:r w:rsidRPr="000A667B">
        <w:rPr>
          <w:b w:val="0"/>
          <w:bCs w:val="0"/>
          <w:spacing w:val="-3"/>
        </w:rPr>
        <w:t xml:space="preserve"> </w:t>
      </w:r>
      <w:r w:rsidRPr="000A667B">
        <w:rPr>
          <w:b w:val="0"/>
          <w:bCs w:val="0"/>
        </w:rPr>
        <w:t>Director</w:t>
      </w:r>
      <w:r w:rsidRPr="000A667B">
        <w:rPr>
          <w:b w:val="0"/>
          <w:bCs w:val="0"/>
          <w:spacing w:val="-3"/>
        </w:rPr>
        <w:t xml:space="preserve"> </w:t>
      </w:r>
      <w:r w:rsidRPr="000A667B">
        <w:rPr>
          <w:b w:val="0"/>
          <w:bCs w:val="0"/>
        </w:rPr>
        <w:t>of</w:t>
      </w:r>
      <w:r w:rsidRPr="000A667B">
        <w:rPr>
          <w:b w:val="0"/>
          <w:bCs w:val="0"/>
          <w:spacing w:val="-3"/>
        </w:rPr>
        <w:t xml:space="preserve"> </w:t>
      </w:r>
      <w:r w:rsidRPr="000A667B">
        <w:rPr>
          <w:b w:val="0"/>
          <w:bCs w:val="0"/>
        </w:rPr>
        <w:t>the Department of Public Safety:</w:t>
      </w:r>
    </w:p>
    <w:p w14:paraId="65E3BA65" w14:textId="48ABE2DF" w:rsidR="00C93FD6" w:rsidRDefault="000A667B" w:rsidP="00A7385C">
      <w:pPr>
        <w:pStyle w:val="Heading1"/>
        <w:ind w:left="0"/>
        <w:jc w:val="both"/>
        <w:rPr>
          <w:spacing w:val="-4"/>
        </w:rPr>
      </w:pPr>
      <w:r>
        <w:t xml:space="preserve">Mr. Shane </w:t>
      </w:r>
      <w:r>
        <w:rPr>
          <w:spacing w:val="-4"/>
        </w:rPr>
        <w:t>Neil</w:t>
      </w:r>
      <w:r w:rsidR="00051174">
        <w:rPr>
          <w:spacing w:val="-4"/>
        </w:rPr>
        <w:t xml:space="preserve"> </w:t>
      </w:r>
      <w:r w:rsidR="00051174">
        <w:rPr>
          <w:spacing w:val="-4"/>
        </w:rPr>
        <w:tab/>
      </w:r>
      <w:r w:rsidR="00051174">
        <w:rPr>
          <w:spacing w:val="-4"/>
        </w:rPr>
        <w:tab/>
        <w:t xml:space="preserve">        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10/07/2027</w:t>
      </w:r>
    </w:p>
    <w:p w14:paraId="0D707A64" w14:textId="77777777" w:rsidR="00051174" w:rsidRDefault="00051174" w:rsidP="00A7385C">
      <w:pPr>
        <w:pStyle w:val="Heading1"/>
        <w:ind w:left="0"/>
        <w:jc w:val="both"/>
      </w:pPr>
    </w:p>
    <w:p w14:paraId="6C72A322" w14:textId="77777777" w:rsidR="00C93FD6" w:rsidRDefault="000A667B" w:rsidP="00A7385C">
      <w:pPr>
        <w:pStyle w:val="BodyText"/>
        <w:jc w:val="both"/>
      </w:pPr>
      <w:r>
        <w:t>One member who is a provider of out-of-home placement services who has recognizable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committed sexual offenses, </w:t>
      </w:r>
      <w:proofErr w:type="gramStart"/>
      <w:r>
        <w:t>appointed</w:t>
      </w:r>
      <w:proofErr w:type="gramEnd"/>
      <w:r>
        <w:t xml:space="preserve"> by the Director of Child Safety:</w:t>
      </w:r>
    </w:p>
    <w:p w14:paraId="04E94584" w14:textId="052B6227" w:rsidR="00C93FD6" w:rsidRPr="00051174" w:rsidRDefault="000A667B" w:rsidP="00A7385C">
      <w:pPr>
        <w:pStyle w:val="Heading1"/>
        <w:ind w:left="0"/>
        <w:jc w:val="both"/>
      </w:pPr>
      <w:r>
        <w:t>Mr.</w:t>
      </w:r>
      <w:r>
        <w:rPr>
          <w:spacing w:val="-1"/>
        </w:rPr>
        <w:t xml:space="preserve"> </w:t>
      </w:r>
      <w:r>
        <w:t>Nicolas Pawlowski</w:t>
      </w:r>
      <w:r w:rsidR="00051174">
        <w:t xml:space="preserve"> </w:t>
      </w:r>
      <w:r w:rsidR="00051174">
        <w:tab/>
        <w:t xml:space="preserve">       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10/07/2029</w:t>
      </w:r>
    </w:p>
    <w:p w14:paraId="041C9DAB" w14:textId="77777777" w:rsidR="00C93FD6" w:rsidRDefault="00C93FD6" w:rsidP="00A7385C">
      <w:pPr>
        <w:pStyle w:val="BodyText"/>
        <w:jc w:val="both"/>
        <w:rPr>
          <w:b/>
        </w:rPr>
      </w:pPr>
    </w:p>
    <w:p w14:paraId="5608B9D2" w14:textId="77777777" w:rsidR="00051174" w:rsidRDefault="000A667B" w:rsidP="00A7385C">
      <w:pPr>
        <w:pStyle w:val="BodyText"/>
        <w:jc w:val="both"/>
      </w:pPr>
      <w:r>
        <w:t>One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defender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recognizable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 xml:space="preserve">to sexual offenses, appointed by the Director of the Department of Public Safety: </w:t>
      </w:r>
    </w:p>
    <w:p w14:paraId="58D94BE3" w14:textId="6C612AD0" w:rsidR="00C93FD6" w:rsidRPr="00051174" w:rsidRDefault="000A667B" w:rsidP="00A7385C">
      <w:pPr>
        <w:pStyle w:val="BodyText"/>
        <w:jc w:val="both"/>
        <w:rPr>
          <w:b/>
          <w:bCs/>
        </w:rPr>
      </w:pPr>
      <w:r>
        <w:rPr>
          <w:b/>
        </w:rPr>
        <w:t>Ms. Katie Krejci</w:t>
      </w:r>
      <w:r w:rsidR="00051174">
        <w:rPr>
          <w:b/>
        </w:rPr>
        <w:t xml:space="preserve"> </w:t>
      </w:r>
      <w:r w:rsidR="00051174">
        <w:rPr>
          <w:b/>
        </w:rPr>
        <w:tab/>
      </w:r>
      <w:r w:rsidR="00051174">
        <w:rPr>
          <w:b/>
        </w:rPr>
        <w:tab/>
        <w:t xml:space="preserve">       Term: </w:t>
      </w:r>
      <w:r w:rsidR="00051174" w:rsidRPr="00051174">
        <w:rPr>
          <w:b/>
          <w:bCs/>
        </w:rPr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051174">
        <w:rPr>
          <w:b/>
          <w:bCs/>
        </w:rPr>
        <w:t>10/07/2028</w:t>
      </w:r>
    </w:p>
    <w:p w14:paraId="23412818" w14:textId="77777777" w:rsidR="00C93FD6" w:rsidRDefault="00C93FD6" w:rsidP="00A7385C">
      <w:pPr>
        <w:pStyle w:val="BodyText"/>
        <w:jc w:val="both"/>
        <w:rPr>
          <w:b/>
        </w:rPr>
      </w:pPr>
    </w:p>
    <w:p w14:paraId="15ABF863" w14:textId="77777777" w:rsidR="00C93FD6" w:rsidRDefault="000A667B" w:rsidP="00A7385C">
      <w:pPr>
        <w:pStyle w:val="BodyText"/>
        <w:jc w:val="both"/>
      </w:pPr>
      <w:r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recognizable</w:t>
      </w:r>
      <w:r>
        <w:rPr>
          <w:spacing w:val="-4"/>
        </w:rPr>
        <w:t xml:space="preserve"> </w:t>
      </w:r>
      <w:r>
        <w:t>expertise in addressing sexual offenses and victimization, appointed by the Director of the Department of Public Safety:</w:t>
      </w:r>
    </w:p>
    <w:p w14:paraId="0164B560" w14:textId="66B453B0" w:rsidR="00C93FD6" w:rsidRDefault="001F474F" w:rsidP="00A7385C">
      <w:pPr>
        <w:pStyle w:val="Heading1"/>
        <w:ind w:left="0"/>
        <w:jc w:val="both"/>
      </w:pPr>
      <w:r>
        <w:t>Detective</w:t>
      </w:r>
      <w:r w:rsidR="000A667B">
        <w:rPr>
          <w:spacing w:val="-1"/>
        </w:rPr>
        <w:t xml:space="preserve"> </w:t>
      </w:r>
      <w:r w:rsidR="000A667B">
        <w:t>Benjamin Cook</w:t>
      </w:r>
      <w:r w:rsidR="00051174">
        <w:t xml:space="preserve"> </w:t>
      </w:r>
      <w:r w:rsidR="00051174">
        <w:tab/>
        <w:t xml:space="preserve">       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10/07/2029</w:t>
      </w:r>
    </w:p>
    <w:p w14:paraId="0F8EDB53" w14:textId="77777777" w:rsidR="00C93FD6" w:rsidRDefault="00C93FD6" w:rsidP="00A7385C">
      <w:pPr>
        <w:pStyle w:val="BodyText"/>
        <w:jc w:val="both"/>
        <w:rPr>
          <w:b/>
        </w:rPr>
      </w:pPr>
    </w:p>
    <w:p w14:paraId="7680C283" w14:textId="77777777" w:rsidR="00C93FD6" w:rsidRDefault="000A667B" w:rsidP="00A7385C">
      <w:pPr>
        <w:pStyle w:val="BodyText"/>
        <w:jc w:val="both"/>
      </w:pPr>
      <w:r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Arizona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 Center, appointed by the Director of the Department of Health Services:</w:t>
      </w:r>
    </w:p>
    <w:p w14:paraId="44B30C3F" w14:textId="2262DAAB" w:rsidR="00C93FD6" w:rsidRDefault="001F474F" w:rsidP="00A7385C">
      <w:pPr>
        <w:pStyle w:val="Heading1"/>
        <w:ind w:left="0"/>
        <w:jc w:val="both"/>
      </w:pPr>
      <w:r>
        <w:t>Dr</w:t>
      </w:r>
      <w:r w:rsidR="000A667B">
        <w:t>.</w:t>
      </w:r>
      <w:r w:rsidR="000A667B">
        <w:rPr>
          <w:spacing w:val="-1"/>
        </w:rPr>
        <w:t xml:space="preserve"> </w:t>
      </w:r>
      <w:r w:rsidR="000A667B">
        <w:t>Sheridyn</w:t>
      </w:r>
      <w:r w:rsidR="000A667B">
        <w:rPr>
          <w:spacing w:val="-1"/>
        </w:rPr>
        <w:t xml:space="preserve"> </w:t>
      </w:r>
      <w:r w:rsidR="000A667B">
        <w:rPr>
          <w:spacing w:val="-2"/>
        </w:rPr>
        <w:t>Miller</w:t>
      </w:r>
      <w:r w:rsidR="00051174">
        <w:rPr>
          <w:spacing w:val="-2"/>
        </w:rPr>
        <w:t xml:space="preserve"> </w:t>
      </w:r>
      <w:r w:rsidR="00F92796">
        <w:rPr>
          <w:spacing w:val="-2"/>
        </w:rPr>
        <w:tab/>
      </w:r>
      <w:r w:rsidR="00F92796">
        <w:rPr>
          <w:spacing w:val="-2"/>
        </w:rPr>
        <w:tab/>
        <w:t xml:space="preserve">      </w:t>
      </w:r>
      <w:r w:rsidR="00051174">
        <w:rPr>
          <w:spacing w:val="-2"/>
        </w:rPr>
        <w:t xml:space="preserve">Term: </w:t>
      </w:r>
      <w:r w:rsidR="00051174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051174" w:rsidRPr="00D0172A">
        <w:t>10/07/2029</w:t>
      </w:r>
    </w:p>
    <w:p w14:paraId="23E9974B" w14:textId="77777777" w:rsidR="00C93FD6" w:rsidRDefault="00C93FD6" w:rsidP="00A7385C">
      <w:pPr>
        <w:pStyle w:val="BodyText"/>
        <w:jc w:val="both"/>
        <w:rPr>
          <w:b/>
        </w:rPr>
      </w:pPr>
    </w:p>
    <w:p w14:paraId="535DD9E2" w14:textId="77777777" w:rsidR="00C93FD6" w:rsidRDefault="000A667B" w:rsidP="00A7385C">
      <w:pPr>
        <w:pStyle w:val="BodyText"/>
        <w:jc w:val="both"/>
      </w:pPr>
      <w:r>
        <w:t>One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Director of Child Safety:</w:t>
      </w:r>
    </w:p>
    <w:p w14:paraId="527C916F" w14:textId="7E742B40" w:rsidR="00C93FD6" w:rsidRDefault="000A667B" w:rsidP="00A7385C">
      <w:pPr>
        <w:pStyle w:val="Heading1"/>
        <w:ind w:left="0"/>
        <w:jc w:val="both"/>
      </w:pPr>
      <w:r>
        <w:t>Ms. Melony</w:t>
      </w:r>
      <w:r>
        <w:rPr>
          <w:spacing w:val="-2"/>
        </w:rPr>
        <w:t xml:space="preserve"> Opheim</w:t>
      </w:r>
      <w:r w:rsidR="008A6CA6">
        <w:rPr>
          <w:spacing w:val="-2"/>
        </w:rPr>
        <w:t xml:space="preserve"> </w:t>
      </w:r>
      <w:r w:rsidR="008A6CA6">
        <w:rPr>
          <w:spacing w:val="-2"/>
        </w:rPr>
        <w:tab/>
      </w:r>
      <w:r w:rsidR="008A6CA6">
        <w:rPr>
          <w:spacing w:val="-2"/>
        </w:rPr>
        <w:tab/>
        <w:t xml:space="preserve">        Term: </w:t>
      </w:r>
      <w:r w:rsidR="008A6CA6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8A6CA6" w:rsidRPr="00D0172A">
        <w:t>10/07/2028</w:t>
      </w:r>
    </w:p>
    <w:p w14:paraId="0FE44377" w14:textId="77777777" w:rsidR="00C93FD6" w:rsidRDefault="00C93FD6" w:rsidP="00A7385C">
      <w:pPr>
        <w:pStyle w:val="BodyText"/>
        <w:jc w:val="both"/>
        <w:rPr>
          <w:b/>
        </w:rPr>
      </w:pPr>
    </w:p>
    <w:p w14:paraId="42FCF489" w14:textId="77777777" w:rsidR="00C93FD6" w:rsidRDefault="000A667B" w:rsidP="00A7385C">
      <w:pPr>
        <w:pStyle w:val="BodyText"/>
        <w:jc w:val="both"/>
      </w:pPr>
      <w:r>
        <w:t xml:space="preserve">One member who represents the Department of Economic </w:t>
      </w:r>
      <w:proofErr w:type="gramStart"/>
      <w:r>
        <w:t>Security who</w:t>
      </w:r>
      <w:proofErr w:type="gramEnd"/>
      <w:r>
        <w:t xml:space="preserve"> has recognizable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developmental</w:t>
      </w:r>
      <w:r>
        <w:rPr>
          <w:spacing w:val="-6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 the Director of the Department of Economic Security:</w:t>
      </w:r>
    </w:p>
    <w:p w14:paraId="7D3E1078" w14:textId="6FA93F2B" w:rsidR="00C93FD6" w:rsidRDefault="000A667B" w:rsidP="00A7385C">
      <w:pPr>
        <w:pStyle w:val="Heading1"/>
        <w:ind w:left="0"/>
        <w:jc w:val="both"/>
      </w:pPr>
      <w:r>
        <w:t>Dr.</w:t>
      </w:r>
      <w:r>
        <w:rPr>
          <w:spacing w:val="-4"/>
        </w:rPr>
        <w:t xml:space="preserve"> </w:t>
      </w:r>
      <w:r>
        <w:t>Farah</w:t>
      </w:r>
      <w:r>
        <w:rPr>
          <w:spacing w:val="-4"/>
        </w:rPr>
        <w:t xml:space="preserve"> </w:t>
      </w:r>
      <w:r>
        <w:rPr>
          <w:spacing w:val="-2"/>
        </w:rPr>
        <w:t>Lokey</w:t>
      </w:r>
      <w:r w:rsidR="008A6CA6">
        <w:rPr>
          <w:spacing w:val="-2"/>
        </w:rPr>
        <w:t xml:space="preserve"> </w:t>
      </w:r>
      <w:r w:rsidR="008A6CA6">
        <w:rPr>
          <w:spacing w:val="-2"/>
        </w:rPr>
        <w:tab/>
      </w:r>
      <w:r w:rsidR="008A6CA6">
        <w:rPr>
          <w:spacing w:val="-2"/>
        </w:rPr>
        <w:tab/>
        <w:t xml:space="preserve">        Term: </w:t>
      </w:r>
      <w:r w:rsidR="008A6CA6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8A6CA6" w:rsidRPr="00D0172A">
        <w:t>10/07/2029</w:t>
      </w:r>
    </w:p>
    <w:p w14:paraId="510AD097" w14:textId="77777777" w:rsidR="00C93FD6" w:rsidRDefault="00C93FD6" w:rsidP="00A7385C">
      <w:pPr>
        <w:pStyle w:val="BodyText"/>
        <w:jc w:val="both"/>
        <w:rPr>
          <w:b/>
        </w:rPr>
      </w:pPr>
    </w:p>
    <w:p w14:paraId="2CEBBE5F" w14:textId="77777777" w:rsidR="008A6CA6" w:rsidRDefault="008A6CA6">
      <w:pPr>
        <w:rPr>
          <w:sz w:val="24"/>
          <w:szCs w:val="24"/>
        </w:rPr>
      </w:pPr>
      <w:r>
        <w:br w:type="page"/>
      </w:r>
    </w:p>
    <w:p w14:paraId="70FA32A5" w14:textId="77777777" w:rsidR="008A6CA6" w:rsidRDefault="000A667B" w:rsidP="00A7385C">
      <w:pPr>
        <w:pStyle w:val="BodyText"/>
        <w:jc w:val="both"/>
      </w:pPr>
      <w:r>
        <w:lastRenderedPageBreak/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Highway</w:t>
      </w:r>
      <w:r>
        <w:rPr>
          <w:spacing w:val="-5"/>
        </w:rPr>
        <w:t xml:space="preserve"> </w:t>
      </w:r>
      <w:r>
        <w:t>Patrol</w:t>
      </w:r>
      <w:r>
        <w:rPr>
          <w:spacing w:val="-5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 xml:space="preserve">of Public Safety, appointed by the Director of the Department of Public Safety: </w:t>
      </w:r>
    </w:p>
    <w:p w14:paraId="26F11A95" w14:textId="7BB417B3" w:rsidR="00C93FD6" w:rsidRDefault="001F474F" w:rsidP="00A7385C">
      <w:pPr>
        <w:pStyle w:val="BodyText"/>
        <w:jc w:val="both"/>
        <w:rPr>
          <w:b/>
        </w:rPr>
      </w:pPr>
      <w:r>
        <w:rPr>
          <w:b/>
        </w:rPr>
        <w:t>Major</w:t>
      </w:r>
      <w:r w:rsidR="000A667B">
        <w:rPr>
          <w:b/>
        </w:rPr>
        <w:t xml:space="preserve"> Frank Griego</w:t>
      </w:r>
      <w:r w:rsidR="008A6CA6">
        <w:rPr>
          <w:b/>
        </w:rPr>
        <w:t xml:space="preserve"> </w:t>
      </w:r>
      <w:r w:rsidR="008A6CA6">
        <w:rPr>
          <w:b/>
        </w:rPr>
        <w:tab/>
        <w:t xml:space="preserve">        Term: </w:t>
      </w:r>
      <w:r w:rsidR="008A6CA6" w:rsidRPr="008A6CA6">
        <w:rPr>
          <w:b/>
          <w:bCs/>
        </w:rPr>
        <w:t xml:space="preserve">10/07/2025 </w:t>
      </w:r>
      <w:r w:rsidR="00DF3FA8">
        <w:t>–</w:t>
      </w:r>
      <w:r w:rsidR="00DF3FA8" w:rsidRPr="00D0172A">
        <w:t xml:space="preserve"> </w:t>
      </w:r>
      <w:r w:rsidR="008A6CA6" w:rsidRPr="008A6CA6">
        <w:rPr>
          <w:b/>
          <w:bCs/>
        </w:rPr>
        <w:t>10/07/2028</w:t>
      </w:r>
    </w:p>
    <w:p w14:paraId="0A9584EC" w14:textId="77777777" w:rsidR="00C93FD6" w:rsidRDefault="00C93FD6" w:rsidP="00A7385C">
      <w:pPr>
        <w:pStyle w:val="BodyText"/>
        <w:jc w:val="both"/>
        <w:rPr>
          <w:b/>
        </w:rPr>
      </w:pPr>
    </w:p>
    <w:p w14:paraId="25190D74" w14:textId="77777777" w:rsidR="00C93FD6" w:rsidRDefault="000A667B" w:rsidP="00A7385C">
      <w:pPr>
        <w:pStyle w:val="BodyText"/>
        <w:jc w:val="both"/>
      </w:pPr>
      <w:r>
        <w:t>One member who represents the interests of prosecuting attorneys and who has recognizable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prosecuting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offenses,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 of the Arizona Prosecuting Attorneys' Advisory Council:</w:t>
      </w:r>
    </w:p>
    <w:p w14:paraId="4D25EC10" w14:textId="51F776A5" w:rsidR="00C93FD6" w:rsidRDefault="000A667B" w:rsidP="00A7385C">
      <w:pPr>
        <w:pStyle w:val="Heading1"/>
        <w:ind w:left="0"/>
        <w:jc w:val="both"/>
      </w:pPr>
      <w:r>
        <w:t>Ms.</w:t>
      </w:r>
      <w:r>
        <w:rPr>
          <w:spacing w:val="-4"/>
        </w:rPr>
        <w:t xml:space="preserve"> </w:t>
      </w:r>
      <w:r>
        <w:t>Karolyn</w:t>
      </w:r>
      <w:r>
        <w:rPr>
          <w:spacing w:val="-2"/>
        </w:rPr>
        <w:t xml:space="preserve"> Kaczorowski</w:t>
      </w:r>
      <w:r w:rsidR="008A6CA6">
        <w:rPr>
          <w:spacing w:val="-2"/>
        </w:rPr>
        <w:t xml:space="preserve"> </w:t>
      </w:r>
      <w:r w:rsidR="008A6CA6">
        <w:rPr>
          <w:spacing w:val="-2"/>
        </w:rPr>
        <w:tab/>
        <w:t xml:space="preserve">        Term: </w:t>
      </w:r>
      <w:r w:rsidR="008A6CA6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8A6CA6" w:rsidRPr="00D0172A">
        <w:t>10/07/2027</w:t>
      </w:r>
    </w:p>
    <w:p w14:paraId="4B74BBB9" w14:textId="06C81198" w:rsidR="00C93FD6" w:rsidRDefault="00C93FD6" w:rsidP="008A6CA6">
      <w:pPr>
        <w:jc w:val="both"/>
        <w:rPr>
          <w:b/>
        </w:rPr>
      </w:pPr>
    </w:p>
    <w:p w14:paraId="5A08FBF5" w14:textId="77777777" w:rsidR="00C93FD6" w:rsidRDefault="000A667B" w:rsidP="00A7385C">
      <w:pPr>
        <w:pStyle w:val="BodyText"/>
        <w:jc w:val="both"/>
      </w:pPr>
      <w:r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 Justice of the Arizona Supreme Court:</w:t>
      </w:r>
    </w:p>
    <w:p w14:paraId="25B6D460" w14:textId="203221E6" w:rsidR="00C93FD6" w:rsidRDefault="000A667B" w:rsidP="00A7385C">
      <w:pPr>
        <w:pStyle w:val="Heading1"/>
        <w:ind w:left="0"/>
        <w:jc w:val="both"/>
      </w:pPr>
      <w:r>
        <w:t xml:space="preserve">Mr. Joseph </w:t>
      </w:r>
      <w:proofErr w:type="spellStart"/>
      <w:r>
        <w:rPr>
          <w:spacing w:val="-2"/>
        </w:rPr>
        <w:t>Kelroy</w:t>
      </w:r>
      <w:proofErr w:type="spellEnd"/>
      <w:r w:rsidR="008A6CA6">
        <w:rPr>
          <w:spacing w:val="-2"/>
        </w:rPr>
        <w:t xml:space="preserve"> </w:t>
      </w:r>
      <w:r w:rsidR="008A6CA6">
        <w:rPr>
          <w:spacing w:val="-2"/>
        </w:rPr>
        <w:tab/>
      </w:r>
      <w:r w:rsidR="008A6CA6">
        <w:rPr>
          <w:spacing w:val="-2"/>
        </w:rPr>
        <w:tab/>
        <w:t xml:space="preserve">        Term: </w:t>
      </w:r>
      <w:r w:rsidR="008A6CA6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8A6CA6" w:rsidRPr="00D0172A">
        <w:t>10/07/2027</w:t>
      </w:r>
    </w:p>
    <w:p w14:paraId="6F3FE472" w14:textId="77777777" w:rsidR="000A667B" w:rsidRDefault="000A667B" w:rsidP="00A7385C">
      <w:pPr>
        <w:pStyle w:val="BodyText"/>
        <w:jc w:val="both"/>
      </w:pPr>
    </w:p>
    <w:p w14:paraId="3F78FB82" w14:textId="58527ADA" w:rsidR="00C93FD6" w:rsidRDefault="000A667B" w:rsidP="00A7385C">
      <w:pPr>
        <w:pStyle w:val="BodyText"/>
        <w:jc w:val="both"/>
      </w:pPr>
      <w:r>
        <w:t>One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 the Director of the State Department of Corrections:</w:t>
      </w:r>
    </w:p>
    <w:p w14:paraId="1F559274" w14:textId="2ABED011" w:rsidR="00C93FD6" w:rsidRDefault="000A667B" w:rsidP="008A6CA6">
      <w:pPr>
        <w:pStyle w:val="Heading1"/>
        <w:tabs>
          <w:tab w:val="left" w:pos="2565"/>
        </w:tabs>
        <w:ind w:left="0"/>
        <w:jc w:val="both"/>
      </w:pPr>
      <w:r>
        <w:t>Ms.</w:t>
      </w:r>
      <w:r>
        <w:rPr>
          <w:spacing w:val="-1"/>
        </w:rPr>
        <w:t xml:space="preserve"> </w:t>
      </w:r>
      <w:r>
        <w:t>Amanda</w:t>
      </w:r>
      <w:r>
        <w:rPr>
          <w:spacing w:val="-1"/>
        </w:rPr>
        <w:t xml:space="preserve"> </w:t>
      </w:r>
      <w:r>
        <w:t>Adkins</w:t>
      </w:r>
      <w:r w:rsidR="008A6CA6">
        <w:tab/>
      </w:r>
      <w:r w:rsidR="008A6CA6">
        <w:tab/>
        <w:t xml:space="preserve">        Term: </w:t>
      </w:r>
      <w:r w:rsidR="008A6CA6" w:rsidRPr="00D0172A">
        <w:t xml:space="preserve">10/07/2025 </w:t>
      </w:r>
      <w:r w:rsidR="00DF3FA8">
        <w:t>–</w:t>
      </w:r>
      <w:r w:rsidR="008A6CA6" w:rsidRPr="00D0172A">
        <w:t xml:space="preserve"> 10/07/2028</w:t>
      </w:r>
    </w:p>
    <w:p w14:paraId="6C01ACFF" w14:textId="77777777" w:rsidR="008A6CA6" w:rsidRDefault="008A6CA6" w:rsidP="00A7385C">
      <w:pPr>
        <w:pStyle w:val="Heading1"/>
        <w:ind w:left="0"/>
        <w:jc w:val="both"/>
      </w:pPr>
    </w:p>
    <w:p w14:paraId="61453EDD" w14:textId="77777777" w:rsidR="00C93FD6" w:rsidRDefault="000A667B" w:rsidP="00A7385C">
      <w:pPr>
        <w:pStyle w:val="BodyText"/>
        <w:jc w:val="both"/>
      </w:pPr>
      <w:r>
        <w:t>One Superior Court Judge, appointed by</w:t>
      </w:r>
      <w:r>
        <w:rPr>
          <w:spacing w:val="-1"/>
        </w:rPr>
        <w:t xml:space="preserve"> </w:t>
      </w:r>
      <w:r>
        <w:t>the Chief Justice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rPr>
          <w:spacing w:val="-2"/>
        </w:rPr>
        <w:t>Court:</w:t>
      </w:r>
    </w:p>
    <w:p w14:paraId="38897E6D" w14:textId="5FD4334E" w:rsidR="00C93FD6" w:rsidRDefault="000A667B" w:rsidP="00A7385C">
      <w:pPr>
        <w:pStyle w:val="Heading1"/>
        <w:ind w:left="0"/>
        <w:jc w:val="both"/>
      </w:pPr>
      <w:r>
        <w:t>Honorable</w:t>
      </w:r>
      <w:r>
        <w:rPr>
          <w:spacing w:val="-8"/>
        </w:rPr>
        <w:t xml:space="preserve"> </w:t>
      </w:r>
      <w:r>
        <w:t>Suzanne</w:t>
      </w:r>
      <w:r>
        <w:rPr>
          <w:spacing w:val="-8"/>
        </w:rPr>
        <w:t xml:space="preserve"> </w:t>
      </w:r>
      <w:r>
        <w:rPr>
          <w:spacing w:val="-2"/>
        </w:rPr>
        <w:t>Cohen</w:t>
      </w:r>
      <w:r w:rsidR="00DF3FA8">
        <w:rPr>
          <w:spacing w:val="-2"/>
        </w:rPr>
        <w:t xml:space="preserve"> </w:t>
      </w:r>
      <w:r w:rsidR="00DF3FA8">
        <w:rPr>
          <w:spacing w:val="-2"/>
        </w:rPr>
        <w:tab/>
        <w:t xml:space="preserve">        Term: </w:t>
      </w:r>
      <w:r w:rsidR="00DF3FA8" w:rsidRPr="00D0172A">
        <w:t xml:space="preserve">10/07/2025 </w:t>
      </w:r>
      <w:r w:rsidR="00DF3FA8">
        <w:t>–</w:t>
      </w:r>
      <w:r w:rsidR="00DF3FA8" w:rsidRPr="00D0172A">
        <w:t xml:space="preserve"> 10/07/2028</w:t>
      </w:r>
    </w:p>
    <w:p w14:paraId="0DC3E2C8" w14:textId="77777777" w:rsidR="00C93FD6" w:rsidRDefault="00C93FD6" w:rsidP="00A7385C">
      <w:pPr>
        <w:pStyle w:val="BodyText"/>
        <w:jc w:val="both"/>
        <w:rPr>
          <w:b/>
        </w:rPr>
      </w:pPr>
    </w:p>
    <w:p w14:paraId="2EDFDB90" w14:textId="77777777" w:rsidR="00C93FD6" w:rsidRDefault="000A667B" w:rsidP="00A7385C">
      <w:pPr>
        <w:pStyle w:val="BodyText"/>
        <w:jc w:val="both"/>
      </w:pPr>
      <w:r>
        <w:t>Three members who are recognized experts in the field of sexual abuse and who represent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victims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victims'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organizations,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Director of the Department of Public Safety:</w:t>
      </w:r>
    </w:p>
    <w:p w14:paraId="31686E72" w14:textId="388A65BA" w:rsidR="008A6CA6" w:rsidRDefault="000A667B" w:rsidP="00A7385C">
      <w:pPr>
        <w:pStyle w:val="Heading1"/>
        <w:ind w:left="0"/>
        <w:jc w:val="both"/>
      </w:pPr>
      <w:r>
        <w:t>Ms.</w:t>
      </w:r>
      <w:r>
        <w:rPr>
          <w:spacing w:val="-15"/>
        </w:rPr>
        <w:t xml:space="preserve"> </w:t>
      </w:r>
      <w:r>
        <w:t>Jamie</w:t>
      </w:r>
      <w:r>
        <w:rPr>
          <w:spacing w:val="-15"/>
        </w:rPr>
        <w:t xml:space="preserve"> </w:t>
      </w:r>
      <w:r>
        <w:t xml:space="preserve">Balson </w:t>
      </w:r>
      <w:r w:rsidR="00DF3FA8">
        <w:tab/>
      </w:r>
      <w:r w:rsidR="00DF3FA8">
        <w:tab/>
        <w:t xml:space="preserve">        Term: </w:t>
      </w:r>
      <w:r w:rsidR="00DF3FA8" w:rsidRPr="00D0172A">
        <w:t xml:space="preserve">10/07/2025 </w:t>
      </w:r>
      <w:r w:rsidR="00DF3FA8">
        <w:t>–</w:t>
      </w:r>
      <w:r w:rsidR="00DF3FA8" w:rsidRPr="00D0172A">
        <w:t xml:space="preserve"> 10/07/2027</w:t>
      </w:r>
    </w:p>
    <w:p w14:paraId="5A37DC38" w14:textId="444AB2AE" w:rsidR="008A6CA6" w:rsidRDefault="000A667B" w:rsidP="00A7385C">
      <w:pPr>
        <w:pStyle w:val="Heading1"/>
        <w:ind w:left="0"/>
        <w:jc w:val="both"/>
      </w:pPr>
      <w:r>
        <w:t xml:space="preserve">Ms. Janna Panas </w:t>
      </w:r>
      <w:r w:rsidR="00DF3FA8">
        <w:tab/>
      </w:r>
      <w:r w:rsidR="00DF3FA8">
        <w:tab/>
        <w:t xml:space="preserve">        Term: 03/13/2026 – 10/07/2027</w:t>
      </w:r>
    </w:p>
    <w:p w14:paraId="5CF6F309" w14:textId="0E61D512" w:rsidR="00C93FD6" w:rsidRDefault="000A667B" w:rsidP="00A7385C">
      <w:pPr>
        <w:pStyle w:val="Heading1"/>
        <w:ind w:left="0"/>
        <w:jc w:val="both"/>
      </w:pPr>
      <w:r>
        <w:rPr>
          <w:spacing w:val="-2"/>
        </w:rPr>
        <w:t>Vacant</w:t>
      </w:r>
    </w:p>
    <w:p w14:paraId="08D6844D" w14:textId="77777777" w:rsidR="00C93FD6" w:rsidRDefault="00C93FD6" w:rsidP="00A7385C">
      <w:pPr>
        <w:pStyle w:val="BodyText"/>
        <w:jc w:val="both"/>
        <w:rPr>
          <w:b/>
        </w:rPr>
      </w:pPr>
    </w:p>
    <w:p w14:paraId="289E4442" w14:textId="77777777" w:rsidR="00C93FD6" w:rsidRDefault="000A667B" w:rsidP="00A7385C">
      <w:pPr>
        <w:pStyle w:val="BodyText"/>
        <w:jc w:val="both"/>
      </w:pPr>
      <w:r>
        <w:t>Two members who are licensed mental health professionals who have recognizable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offenders,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Director of Public Safety:</w:t>
      </w:r>
    </w:p>
    <w:p w14:paraId="6E019C49" w14:textId="1B310B03" w:rsidR="00DF3FA8" w:rsidRDefault="000A667B" w:rsidP="00A7385C">
      <w:pPr>
        <w:pStyle w:val="Heading1"/>
        <w:ind w:left="0"/>
        <w:jc w:val="both"/>
      </w:pPr>
      <w:r>
        <w:t xml:space="preserve">Mr. Blake Barney </w:t>
      </w:r>
      <w:r w:rsidR="00DF3FA8">
        <w:tab/>
      </w:r>
      <w:r w:rsidR="00DF3FA8">
        <w:tab/>
        <w:t xml:space="preserve">        Term: 1</w:t>
      </w:r>
      <w:r w:rsidR="00DF3FA8" w:rsidRPr="00D0172A">
        <w:t xml:space="preserve">0/07/2025 </w:t>
      </w:r>
      <w:r w:rsidR="00DF3FA8">
        <w:t>–</w:t>
      </w:r>
      <w:r w:rsidR="00DF3FA8" w:rsidRPr="00D0172A">
        <w:t xml:space="preserve"> 10/07/2028</w:t>
      </w:r>
    </w:p>
    <w:p w14:paraId="5AAD59FD" w14:textId="4C0C43CC" w:rsidR="00C93FD6" w:rsidRDefault="001F474F" w:rsidP="00A7385C">
      <w:pPr>
        <w:pStyle w:val="Heading1"/>
        <w:ind w:left="0"/>
        <w:jc w:val="both"/>
      </w:pPr>
      <w:r>
        <w:t>Dr</w:t>
      </w:r>
      <w:r w:rsidR="000A667B">
        <w:t>.</w:t>
      </w:r>
      <w:r w:rsidR="000A667B">
        <w:rPr>
          <w:spacing w:val="-15"/>
        </w:rPr>
        <w:t xml:space="preserve"> </w:t>
      </w:r>
      <w:r w:rsidR="000A667B">
        <w:t>Brecken</w:t>
      </w:r>
      <w:r w:rsidR="000A667B">
        <w:rPr>
          <w:spacing w:val="-15"/>
        </w:rPr>
        <w:t xml:space="preserve"> </w:t>
      </w:r>
      <w:r w:rsidR="000A667B">
        <w:t>Blad</w:t>
      </w:r>
      <w:r w:rsidR="00A7385C">
        <w:t>es</w:t>
      </w:r>
      <w:r w:rsidR="00A7385C">
        <w:tab/>
      </w:r>
      <w:r w:rsidR="00DF3FA8">
        <w:t xml:space="preserve">           </w:t>
      </w:r>
      <w:r w:rsidR="00A7385C">
        <w:tab/>
      </w:r>
      <w:r w:rsidR="00DF3FA8">
        <w:t xml:space="preserve">        </w:t>
      </w:r>
      <w:r w:rsidR="00A7385C">
        <w:t xml:space="preserve">Term: </w:t>
      </w:r>
      <w:r w:rsidR="00A7385C" w:rsidRPr="00D0172A">
        <w:t xml:space="preserve">10/07/2025 </w:t>
      </w:r>
      <w:r w:rsidR="00DF3FA8">
        <w:t>–</w:t>
      </w:r>
      <w:r w:rsidR="00DF3FA8" w:rsidRPr="00D0172A">
        <w:t xml:space="preserve"> </w:t>
      </w:r>
      <w:r w:rsidR="00A7385C" w:rsidRPr="00D0172A">
        <w:t>10/07/2029</w:t>
      </w:r>
    </w:p>
    <w:p w14:paraId="2E9CD72C" w14:textId="77777777" w:rsidR="00DF3FA8" w:rsidRDefault="00DF3FA8" w:rsidP="00A7385C">
      <w:pPr>
        <w:pStyle w:val="Heading1"/>
        <w:ind w:left="0"/>
        <w:jc w:val="both"/>
      </w:pPr>
    </w:p>
    <w:p w14:paraId="258092D8" w14:textId="48DFB153" w:rsidR="00DF3FA8" w:rsidRDefault="000A667B" w:rsidP="0069577E">
      <w:pPr>
        <w:pStyle w:val="BodyText"/>
        <w:jc w:val="both"/>
      </w:pPr>
      <w:r>
        <w:t>Two members who are licensed mental health professionals who have recognizable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juveniles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sexual offenses, appointed by the Director of the Department of Public Safety:</w:t>
      </w:r>
    </w:p>
    <w:p w14:paraId="1981ADBE" w14:textId="60838BE2" w:rsidR="00C93FD6" w:rsidRDefault="000A667B" w:rsidP="00A7385C">
      <w:pPr>
        <w:pStyle w:val="Heading1"/>
        <w:ind w:left="0"/>
        <w:jc w:val="both"/>
      </w:pPr>
      <w:r>
        <w:t xml:space="preserve">Mr. Scott </w:t>
      </w:r>
      <w:r>
        <w:rPr>
          <w:spacing w:val="-2"/>
        </w:rPr>
        <w:t>Naeg</w:t>
      </w:r>
      <w:r w:rsidR="00986F68">
        <w:rPr>
          <w:spacing w:val="-2"/>
        </w:rPr>
        <w:t>e</w:t>
      </w:r>
      <w:r>
        <w:rPr>
          <w:spacing w:val="-2"/>
        </w:rPr>
        <w:t>le</w:t>
      </w:r>
      <w:r w:rsidR="00DF3FA8">
        <w:rPr>
          <w:spacing w:val="-2"/>
        </w:rPr>
        <w:t xml:space="preserve"> </w:t>
      </w:r>
      <w:r w:rsidR="00DF3FA8">
        <w:rPr>
          <w:spacing w:val="-2"/>
        </w:rPr>
        <w:tab/>
      </w:r>
      <w:r w:rsidR="00DF3FA8">
        <w:rPr>
          <w:spacing w:val="-2"/>
        </w:rPr>
        <w:tab/>
        <w:t xml:space="preserve">        Term: </w:t>
      </w:r>
      <w:r w:rsidR="00DF3FA8" w:rsidRPr="00D0172A">
        <w:t xml:space="preserve">10/07/2025 </w:t>
      </w:r>
      <w:r w:rsidR="00DF3FA8">
        <w:t>–</w:t>
      </w:r>
      <w:r w:rsidR="00DF3FA8" w:rsidRPr="00D0172A">
        <w:t xml:space="preserve"> 10/07/2029</w:t>
      </w:r>
    </w:p>
    <w:p w14:paraId="08274B54" w14:textId="77777777" w:rsidR="0069577E" w:rsidRDefault="0069577E" w:rsidP="0069577E">
      <w:pPr>
        <w:pStyle w:val="Heading1"/>
        <w:ind w:left="0"/>
        <w:jc w:val="both"/>
      </w:pPr>
      <w:r>
        <w:rPr>
          <w:spacing w:val="-2"/>
        </w:rPr>
        <w:t>Vacant</w:t>
      </w:r>
    </w:p>
    <w:p w14:paraId="22112E3B" w14:textId="77777777" w:rsidR="0069577E" w:rsidRDefault="0069577E" w:rsidP="00A7385C">
      <w:pPr>
        <w:pStyle w:val="Heading1"/>
        <w:ind w:left="0"/>
        <w:jc w:val="both"/>
      </w:pPr>
    </w:p>
    <w:p w14:paraId="1EF31C34" w14:textId="77777777" w:rsidR="00C93FD6" w:rsidRDefault="00C93FD6" w:rsidP="00A7385C">
      <w:pPr>
        <w:pStyle w:val="BodyText"/>
        <w:jc w:val="both"/>
        <w:rPr>
          <w:b/>
        </w:rPr>
      </w:pPr>
    </w:p>
    <w:p w14:paraId="6F8DC9FC" w14:textId="77777777" w:rsidR="00C93FD6" w:rsidRDefault="000A667B" w:rsidP="00A7385C">
      <w:pPr>
        <w:pStyle w:val="BodyText"/>
        <w:jc w:val="both"/>
      </w:pPr>
      <w:r>
        <w:t>Two public members who are from different political parties and who have 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juvenile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offenders,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President of the Senate:</w:t>
      </w:r>
    </w:p>
    <w:p w14:paraId="7325D669" w14:textId="615215DD" w:rsidR="00DF3FA8" w:rsidRPr="001F0AA6" w:rsidRDefault="000A667B" w:rsidP="00A7385C">
      <w:pPr>
        <w:pStyle w:val="Heading1"/>
        <w:ind w:left="0"/>
        <w:jc w:val="both"/>
        <w:rPr>
          <w:b w:val="0"/>
          <w:bCs w:val="0"/>
        </w:rPr>
      </w:pPr>
      <w:r>
        <w:t>Mr.</w:t>
      </w:r>
      <w:r>
        <w:rPr>
          <w:spacing w:val="-15"/>
        </w:rPr>
        <w:t xml:space="preserve"> </w:t>
      </w:r>
      <w:r>
        <w:t>Ben</w:t>
      </w:r>
      <w:r>
        <w:rPr>
          <w:spacing w:val="-15"/>
        </w:rPr>
        <w:t xml:space="preserve"> </w:t>
      </w:r>
      <w:r>
        <w:t xml:space="preserve">Galarneau </w:t>
      </w:r>
      <w:r w:rsidR="001F0AA6">
        <w:tab/>
      </w:r>
      <w:r w:rsidR="001F0AA6">
        <w:tab/>
        <w:t xml:space="preserve">        Term: 11/12/2025 – 10/07/2029</w:t>
      </w:r>
    </w:p>
    <w:p w14:paraId="2D8AB33F" w14:textId="6034647C" w:rsidR="00C93FD6" w:rsidRDefault="000A667B" w:rsidP="00A7385C">
      <w:pPr>
        <w:pStyle w:val="Heading1"/>
        <w:ind w:left="0"/>
        <w:jc w:val="both"/>
      </w:pPr>
      <w:r>
        <w:t>Ms. Missy Musick</w:t>
      </w:r>
      <w:r w:rsidR="001F0AA6">
        <w:t xml:space="preserve"> </w:t>
      </w:r>
      <w:r w:rsidR="001F0AA6">
        <w:tab/>
      </w:r>
      <w:r w:rsidR="001F0AA6">
        <w:tab/>
        <w:t xml:space="preserve">        Term: </w:t>
      </w:r>
      <w:r w:rsidR="001F0AA6" w:rsidRPr="00D0172A">
        <w:t xml:space="preserve">11/12/2025 </w:t>
      </w:r>
      <w:r w:rsidR="001F0AA6">
        <w:t>–</w:t>
      </w:r>
      <w:r w:rsidR="001F0AA6" w:rsidRPr="00D0172A">
        <w:t xml:space="preserve"> 11/12/2029</w:t>
      </w:r>
    </w:p>
    <w:p w14:paraId="3D0B448A" w14:textId="77777777" w:rsidR="00C93FD6" w:rsidRDefault="00C93FD6" w:rsidP="00A7385C">
      <w:pPr>
        <w:pStyle w:val="BodyText"/>
        <w:jc w:val="both"/>
        <w:rPr>
          <w:b/>
        </w:rPr>
      </w:pPr>
    </w:p>
    <w:p w14:paraId="7A22AC79" w14:textId="77777777" w:rsidR="00C93FD6" w:rsidRDefault="000A667B" w:rsidP="00A7385C">
      <w:pPr>
        <w:pStyle w:val="BodyText"/>
        <w:jc w:val="both"/>
      </w:pP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Governor:</w:t>
      </w:r>
    </w:p>
    <w:p w14:paraId="1F3FA08F" w14:textId="3557B070" w:rsidR="00C93FD6" w:rsidRDefault="000A667B" w:rsidP="00A7385C">
      <w:pPr>
        <w:pStyle w:val="Heading1"/>
        <w:ind w:left="0"/>
        <w:jc w:val="both"/>
      </w:pPr>
      <w:r>
        <w:t>Ms.</w:t>
      </w:r>
      <w:r>
        <w:rPr>
          <w:spacing w:val="-15"/>
        </w:rPr>
        <w:t xml:space="preserve"> </w:t>
      </w:r>
      <w:r>
        <w:t>Shanda</w:t>
      </w:r>
      <w:r>
        <w:rPr>
          <w:spacing w:val="-15"/>
        </w:rPr>
        <w:t xml:space="preserve"> </w:t>
      </w:r>
      <w:r>
        <w:t xml:space="preserve">Breed </w:t>
      </w:r>
      <w:r w:rsidR="001F0AA6">
        <w:tab/>
      </w:r>
      <w:r w:rsidR="001F0AA6">
        <w:tab/>
        <w:t xml:space="preserve">         Term:</w:t>
      </w:r>
      <w:r w:rsidR="001F0AA6">
        <w:rPr>
          <w:spacing w:val="-2"/>
        </w:rPr>
        <w:t>04/03/2026 – 10/07/2027</w:t>
      </w:r>
    </w:p>
    <w:p w14:paraId="6CF31C6F" w14:textId="0A2015B0" w:rsidR="00C93FD6" w:rsidRPr="001F0AA6" w:rsidRDefault="001F0AA6" w:rsidP="00A7385C">
      <w:pPr>
        <w:pStyle w:val="BodyText"/>
        <w:jc w:val="both"/>
        <w:rPr>
          <w:b/>
          <w:bCs/>
        </w:rPr>
      </w:pPr>
      <w:r w:rsidRPr="001F0AA6">
        <w:rPr>
          <w:b/>
          <w:bCs/>
          <w:spacing w:val="-2"/>
        </w:rPr>
        <w:t>Vacant</w:t>
      </w:r>
    </w:p>
    <w:sectPr w:rsidR="00C93FD6" w:rsidRPr="001F0AA6" w:rsidSect="00A7385C">
      <w:headerReference w:type="default" r:id="rId6"/>
      <w:pgSz w:w="12240" w:h="15840"/>
      <w:pgMar w:top="2160" w:right="2880" w:bottom="1440" w:left="2880" w:header="128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5452" w14:textId="77777777" w:rsidR="000A667B" w:rsidRDefault="000A667B">
      <w:r>
        <w:separator/>
      </w:r>
    </w:p>
  </w:endnote>
  <w:endnote w:type="continuationSeparator" w:id="0">
    <w:p w14:paraId="0945C6B8" w14:textId="77777777" w:rsidR="000A667B" w:rsidRDefault="000A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4F88" w14:textId="77777777" w:rsidR="000A667B" w:rsidRDefault="000A667B">
      <w:r>
        <w:separator/>
      </w:r>
    </w:p>
  </w:footnote>
  <w:footnote w:type="continuationSeparator" w:id="0">
    <w:p w14:paraId="095DA6EB" w14:textId="77777777" w:rsidR="000A667B" w:rsidRDefault="000A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2F1B" w14:textId="3775B09B" w:rsidR="00C93FD6" w:rsidRPr="00A7385C" w:rsidRDefault="00A7385C" w:rsidP="00A7385C">
    <w:pPr>
      <w:pStyle w:val="Header"/>
      <w:jc w:val="center"/>
      <w:rPr>
        <w:b/>
        <w:bCs/>
        <w:sz w:val="24"/>
        <w:szCs w:val="24"/>
      </w:rPr>
    </w:pPr>
    <w:r w:rsidRPr="00A7385C">
      <w:rPr>
        <w:b/>
        <w:bCs/>
        <w:sz w:val="24"/>
        <w:szCs w:val="24"/>
      </w:rPr>
      <w:t>ARIZONA SEX OFFENDER MANAGEMENT BOARD</w:t>
    </w:r>
    <w:r>
      <w:rPr>
        <w:b/>
        <w:bCs/>
        <w:sz w:val="24"/>
        <w:szCs w:val="24"/>
      </w:rPr>
      <w:t xml:space="preserve">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D6"/>
    <w:rsid w:val="00051174"/>
    <w:rsid w:val="000A667B"/>
    <w:rsid w:val="001F0AA6"/>
    <w:rsid w:val="001F474F"/>
    <w:rsid w:val="0057444E"/>
    <w:rsid w:val="005C34AF"/>
    <w:rsid w:val="0069577E"/>
    <w:rsid w:val="006C5A8E"/>
    <w:rsid w:val="006D035A"/>
    <w:rsid w:val="008A6CA6"/>
    <w:rsid w:val="00986F68"/>
    <w:rsid w:val="00A63937"/>
    <w:rsid w:val="00A7385C"/>
    <w:rsid w:val="00B45CC5"/>
    <w:rsid w:val="00BB6618"/>
    <w:rsid w:val="00BE290A"/>
    <w:rsid w:val="00C93FD6"/>
    <w:rsid w:val="00DF3FA8"/>
    <w:rsid w:val="00F31103"/>
    <w:rsid w:val="00F55CCC"/>
    <w:rsid w:val="00F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1FAAF1"/>
  <w15:docId w15:val="{79E03390-B7A4-4B32-B7DE-46914DC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1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1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0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31103"/>
    <w:pPr>
      <w:widowControl/>
      <w:autoSpaceDE/>
      <w:autoSpaceDN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Sex Offender Management Board.docx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Sex Offender Management Board.docx</dc:title>
  <dc:creator>dbupdate</dc:creator>
  <cp:lastModifiedBy>Ashlesha Naik</cp:lastModifiedBy>
  <cp:revision>4</cp:revision>
  <dcterms:created xsi:type="dcterms:W3CDTF">2026-05-14T17:06:00Z</dcterms:created>
  <dcterms:modified xsi:type="dcterms:W3CDTF">2026-07-10T23:34:00Z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2026-05-04T00:00:00Z</vt:filetime>
  </property>
  <property fmtid="{D5CDD505-2E9C-101B-9397-08002B2CF9AE}" pid="5" name="Producer">
    <vt:lpwstr>Acrobat Distiller 23.0 (Windows)</vt:lpwstr>
  </property>
  <property fmtid="{D5CDD505-2E9C-101B-9397-08002B2CF9AE}" pid="6" name="GrammarlyDocumentId">
    <vt:lpwstr>eca6e610-8334-4365-ab26-c6d8e588b3a2</vt:lpwstr>
  </property>
</Properties>
</file>