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6D1" w:rsidRPr="00C8293E" w:rsidRDefault="00DC30CE" w:rsidP="00B2054F">
      <w:pPr>
        <w:spacing w:after="0"/>
        <w:rPr>
          <w:rFonts w:ascii="Times New Roman" w:hAnsi="Times New Roman" w:cs="Times New Roman"/>
        </w:rPr>
      </w:pPr>
    </w:p>
    <w:p w:rsidR="00D23587" w:rsidRPr="00C8293E" w:rsidRDefault="00D23587" w:rsidP="00B2054F">
      <w:pPr>
        <w:spacing w:after="0"/>
        <w:rPr>
          <w:rFonts w:ascii="Times New Roman" w:hAnsi="Times New Roman" w:cs="Times New Roman"/>
        </w:rPr>
      </w:pPr>
    </w:p>
    <w:p w:rsidR="00DE71B8" w:rsidRPr="00C8293E" w:rsidRDefault="00E066B0" w:rsidP="00DE71B8">
      <w:pPr>
        <w:pStyle w:val="Title"/>
        <w:spacing w:before="0" w:after="0"/>
        <w:rPr>
          <w:rFonts w:ascii="Times New Roman" w:hAnsi="Times New Roman"/>
          <w:sz w:val="22"/>
          <w:szCs w:val="22"/>
        </w:rPr>
      </w:pPr>
      <w:r w:rsidRPr="00C8293E">
        <w:rPr>
          <w:rFonts w:ascii="Times New Roman" w:hAnsi="Times New Roman"/>
          <w:sz w:val="22"/>
          <w:szCs w:val="22"/>
        </w:rPr>
        <w:t>MEETING</w:t>
      </w:r>
      <w:r w:rsidR="00DE71B8" w:rsidRPr="00C8293E">
        <w:rPr>
          <w:rFonts w:ascii="Times New Roman" w:hAnsi="Times New Roman"/>
          <w:sz w:val="22"/>
          <w:szCs w:val="22"/>
        </w:rPr>
        <w:t xml:space="preserve"> NOTICE AND AGENDA</w:t>
      </w:r>
    </w:p>
    <w:p w:rsidR="00DE71B8" w:rsidRPr="00C8293E" w:rsidRDefault="00DE71B8" w:rsidP="00DE71B8">
      <w:pPr>
        <w:spacing w:after="0"/>
        <w:jc w:val="center"/>
        <w:rPr>
          <w:rFonts w:ascii="Times New Roman" w:hAnsi="Times New Roman" w:cs="Times New Roman"/>
          <w:b/>
        </w:rPr>
      </w:pPr>
    </w:p>
    <w:p w:rsidR="00DE71B8" w:rsidRPr="00C8293E" w:rsidRDefault="00DE71B8" w:rsidP="00DE71B8">
      <w:pPr>
        <w:spacing w:after="0"/>
        <w:rPr>
          <w:rFonts w:ascii="Times New Roman" w:hAnsi="Times New Roman" w:cs="Times New Roman"/>
        </w:rPr>
      </w:pPr>
      <w:r w:rsidRPr="00C8293E">
        <w:rPr>
          <w:rFonts w:ascii="Times New Roman" w:hAnsi="Times New Roman" w:cs="Times New Roman"/>
        </w:rPr>
        <w:t>Pursuant to ARS §38-431.02, notice is hereby given to the members of the Arizona Law Enforcement Merit System Council and the general public that the Council will hold a hearing and meeting open to the public on:</w:t>
      </w:r>
    </w:p>
    <w:p w:rsidR="00C80AF3" w:rsidRPr="00C8293E" w:rsidRDefault="00C80AF3" w:rsidP="00DE71B8">
      <w:pPr>
        <w:spacing w:after="0"/>
        <w:rPr>
          <w:rFonts w:ascii="Times New Roman" w:hAnsi="Times New Roman" w:cs="Times New Roman"/>
        </w:rPr>
      </w:pPr>
    </w:p>
    <w:p w:rsidR="00DE71B8" w:rsidRPr="00C8293E" w:rsidRDefault="00110770" w:rsidP="00DE71B8">
      <w:pPr>
        <w:spacing w:after="0"/>
        <w:jc w:val="center"/>
        <w:rPr>
          <w:rFonts w:ascii="Times New Roman" w:hAnsi="Times New Roman" w:cs="Times New Roman"/>
        </w:rPr>
      </w:pPr>
      <w:r>
        <w:rPr>
          <w:rFonts w:ascii="Times New Roman" w:hAnsi="Times New Roman" w:cs="Times New Roman"/>
        </w:rPr>
        <w:t>January 28</w:t>
      </w:r>
      <w:r w:rsidR="00D23587" w:rsidRPr="00C8293E">
        <w:rPr>
          <w:rFonts w:ascii="Times New Roman" w:hAnsi="Times New Roman" w:cs="Times New Roman"/>
        </w:rPr>
        <w:t>, 20</w:t>
      </w:r>
      <w:r w:rsidR="00DC30CE">
        <w:rPr>
          <w:rFonts w:ascii="Times New Roman" w:hAnsi="Times New Roman" w:cs="Times New Roman"/>
        </w:rPr>
        <w:t>20</w:t>
      </w:r>
      <w:bookmarkStart w:id="0" w:name="_GoBack"/>
      <w:bookmarkEnd w:id="0"/>
    </w:p>
    <w:p w:rsidR="00B2054F" w:rsidRPr="00C8293E" w:rsidRDefault="000B486A" w:rsidP="00B2054F">
      <w:pPr>
        <w:spacing w:after="0"/>
        <w:jc w:val="center"/>
        <w:rPr>
          <w:rFonts w:ascii="Times New Roman" w:hAnsi="Times New Roman" w:cs="Times New Roman"/>
        </w:rPr>
      </w:pPr>
      <w:r>
        <w:rPr>
          <w:rFonts w:ascii="Times New Roman" w:hAnsi="Times New Roman" w:cs="Times New Roman"/>
        </w:rPr>
        <w:t>Arizona Department of Public Safety</w:t>
      </w:r>
    </w:p>
    <w:p w:rsidR="00B2054F" w:rsidRPr="00C8293E" w:rsidRDefault="007840A3" w:rsidP="00B2054F">
      <w:pPr>
        <w:spacing w:after="0"/>
        <w:jc w:val="center"/>
        <w:rPr>
          <w:rFonts w:ascii="Times New Roman" w:hAnsi="Times New Roman" w:cs="Times New Roman"/>
        </w:rPr>
      </w:pPr>
      <w:r>
        <w:rPr>
          <w:rFonts w:ascii="Times New Roman" w:hAnsi="Times New Roman" w:cs="Times New Roman"/>
        </w:rPr>
        <w:t>Public Services Center Classroom</w:t>
      </w:r>
    </w:p>
    <w:p w:rsidR="00B2054F" w:rsidRPr="00C8293E" w:rsidRDefault="000B486A" w:rsidP="00B2054F">
      <w:pPr>
        <w:pStyle w:val="Heading1"/>
        <w:spacing w:before="0" w:after="0"/>
        <w:jc w:val="center"/>
        <w:rPr>
          <w:rFonts w:ascii="Times New Roman" w:hAnsi="Times New Roman"/>
          <w:sz w:val="22"/>
          <w:szCs w:val="22"/>
        </w:rPr>
      </w:pPr>
      <w:r>
        <w:rPr>
          <w:rFonts w:ascii="Times New Roman" w:hAnsi="Times New Roman"/>
          <w:sz w:val="22"/>
          <w:szCs w:val="22"/>
        </w:rPr>
        <w:t>2</w:t>
      </w:r>
      <w:r w:rsidR="007840A3">
        <w:rPr>
          <w:rFonts w:ascii="Times New Roman" w:hAnsi="Times New Roman"/>
          <w:sz w:val="22"/>
          <w:szCs w:val="22"/>
        </w:rPr>
        <w:t>22</w:t>
      </w:r>
      <w:r w:rsidR="00B2054F" w:rsidRPr="00C8293E">
        <w:rPr>
          <w:rFonts w:ascii="Times New Roman" w:hAnsi="Times New Roman"/>
          <w:sz w:val="22"/>
          <w:szCs w:val="22"/>
        </w:rPr>
        <w:t>2 West Encanto Boulevard</w:t>
      </w:r>
    </w:p>
    <w:p w:rsidR="004E1158" w:rsidRPr="00C8293E" w:rsidRDefault="00B2054F" w:rsidP="00B2054F">
      <w:pPr>
        <w:pStyle w:val="Heading1"/>
        <w:spacing w:before="0" w:after="0"/>
        <w:jc w:val="center"/>
        <w:rPr>
          <w:rFonts w:ascii="Times New Roman" w:hAnsi="Times New Roman"/>
          <w:b w:val="0"/>
          <w:sz w:val="22"/>
          <w:szCs w:val="22"/>
        </w:rPr>
      </w:pPr>
      <w:r w:rsidRPr="00C8293E">
        <w:rPr>
          <w:rFonts w:ascii="Times New Roman" w:hAnsi="Times New Roman"/>
          <w:sz w:val="22"/>
          <w:szCs w:val="22"/>
        </w:rPr>
        <w:t>Phoenix, Arizona</w:t>
      </w:r>
    </w:p>
    <w:p w:rsidR="00DE71B8" w:rsidRPr="00C8293E" w:rsidRDefault="00DE71B8" w:rsidP="00DE71B8">
      <w:pPr>
        <w:spacing w:after="0"/>
        <w:rPr>
          <w:rFonts w:ascii="Times New Roman" w:hAnsi="Times New Roman" w:cs="Times New Roman"/>
        </w:rPr>
      </w:pPr>
    </w:p>
    <w:p w:rsidR="00DE71B8" w:rsidRPr="00C8293E" w:rsidRDefault="00DE71B8" w:rsidP="00DE71B8">
      <w:pPr>
        <w:spacing w:after="0"/>
        <w:rPr>
          <w:rFonts w:ascii="Times New Roman" w:hAnsi="Times New Roman" w:cs="Times New Roman"/>
        </w:rPr>
      </w:pPr>
      <w:r w:rsidRPr="00C8293E">
        <w:rPr>
          <w:rFonts w:ascii="Times New Roman" w:hAnsi="Times New Roman" w:cs="Times New Roman"/>
        </w:rPr>
        <w:t>As indicated in the following agenda, the Council may vote to go into executive session, which will not be open to the public, to discuss or consult for legal advice with its attorney.</w:t>
      </w:r>
    </w:p>
    <w:p w:rsidR="00DE71B8" w:rsidRPr="00C8293E" w:rsidRDefault="00DE71B8" w:rsidP="00DE71B8">
      <w:pPr>
        <w:spacing w:after="0"/>
        <w:rPr>
          <w:rFonts w:ascii="Times New Roman" w:hAnsi="Times New Roman" w:cs="Times New Roman"/>
        </w:rPr>
      </w:pPr>
    </w:p>
    <w:p w:rsidR="00D23587" w:rsidRPr="00C8293E" w:rsidRDefault="00D23587" w:rsidP="00DE71B8">
      <w:pPr>
        <w:spacing w:after="0"/>
        <w:rPr>
          <w:rFonts w:ascii="Times New Roman" w:hAnsi="Times New Roman" w:cs="Times New Roman"/>
        </w:rPr>
      </w:pPr>
    </w:p>
    <w:p w:rsidR="00EC0F9F" w:rsidRPr="00C8293E" w:rsidRDefault="00EC0F9F" w:rsidP="00EC0F9F">
      <w:pPr>
        <w:spacing w:after="0"/>
        <w:ind w:left="2790" w:hanging="2790"/>
        <w:rPr>
          <w:rFonts w:ascii="Times New Roman" w:hAnsi="Times New Roman" w:cs="Times New Roman"/>
          <w:b/>
        </w:rPr>
      </w:pPr>
      <w:r w:rsidRPr="00C8293E">
        <w:rPr>
          <w:rFonts w:ascii="Times New Roman" w:hAnsi="Times New Roman" w:cs="Times New Roman"/>
          <w:b/>
          <w:u w:val="single"/>
        </w:rPr>
        <w:t>09:30 a.m</w:t>
      </w:r>
      <w:r w:rsidRPr="00C8293E">
        <w:rPr>
          <w:rFonts w:ascii="Times New Roman" w:hAnsi="Times New Roman" w:cs="Times New Roman"/>
        </w:rPr>
        <w:t>.</w:t>
      </w:r>
      <w:r w:rsidRPr="00C8293E">
        <w:rPr>
          <w:rFonts w:ascii="Times New Roman" w:hAnsi="Times New Roman" w:cs="Times New Roman"/>
          <w:b/>
        </w:rPr>
        <w:t xml:space="preserve"> – Executive Session  </w:t>
      </w:r>
    </w:p>
    <w:p w:rsidR="00EC0F9F" w:rsidRPr="00C8293E" w:rsidRDefault="00EC0F9F" w:rsidP="00AA7D3D">
      <w:pPr>
        <w:spacing w:after="0"/>
        <w:ind w:left="1350"/>
        <w:rPr>
          <w:rFonts w:ascii="Times New Roman" w:hAnsi="Times New Roman" w:cs="Times New Roman"/>
        </w:rPr>
      </w:pPr>
      <w:r w:rsidRPr="00C8293E">
        <w:rPr>
          <w:rFonts w:ascii="Times New Roman" w:hAnsi="Times New Roman" w:cs="Times New Roman"/>
        </w:rPr>
        <w:t xml:space="preserve">Pursuant to ARS §38-431.03(A)(3), the </w:t>
      </w:r>
      <w:r w:rsidR="00AA7D3D" w:rsidRPr="00C8293E">
        <w:rPr>
          <w:rFonts w:ascii="Times New Roman" w:hAnsi="Times New Roman" w:cs="Times New Roman"/>
        </w:rPr>
        <w:t xml:space="preserve">Council has scheduled an executive session, which will not be </w:t>
      </w:r>
    </w:p>
    <w:p w:rsidR="00AA7D3D" w:rsidRPr="00C8293E" w:rsidRDefault="00AA7D3D" w:rsidP="00AA7D3D">
      <w:pPr>
        <w:spacing w:after="0"/>
        <w:ind w:left="1350"/>
        <w:rPr>
          <w:rFonts w:ascii="Times New Roman" w:hAnsi="Times New Roman" w:cs="Times New Roman"/>
        </w:rPr>
      </w:pPr>
      <w:r w:rsidRPr="00C8293E">
        <w:rPr>
          <w:rFonts w:ascii="Times New Roman" w:hAnsi="Times New Roman" w:cs="Times New Roman"/>
        </w:rPr>
        <w:t xml:space="preserve">open to the public, at the above location.  The Council may also go into executive session for discussion </w:t>
      </w:r>
    </w:p>
    <w:p w:rsidR="00EC0F9F" w:rsidRPr="00C8293E" w:rsidRDefault="00AA7D3D" w:rsidP="00AA7D3D">
      <w:pPr>
        <w:spacing w:after="0"/>
        <w:ind w:left="1350"/>
        <w:rPr>
          <w:rFonts w:ascii="Times New Roman" w:hAnsi="Times New Roman" w:cs="Times New Roman"/>
        </w:rPr>
      </w:pPr>
      <w:r w:rsidRPr="00C8293E">
        <w:rPr>
          <w:rFonts w:ascii="Times New Roman" w:hAnsi="Times New Roman" w:cs="Times New Roman"/>
        </w:rPr>
        <w:t>or consultation with its attorney for legal advice on the below matters:</w:t>
      </w:r>
    </w:p>
    <w:p w:rsidR="00AA7D3D" w:rsidRPr="00C8293E" w:rsidRDefault="00AA7D3D" w:rsidP="00AA7D3D">
      <w:pPr>
        <w:spacing w:after="0"/>
        <w:ind w:left="1350"/>
        <w:rPr>
          <w:rFonts w:ascii="Times New Roman" w:hAnsi="Times New Roman" w:cs="Times New Roman"/>
        </w:rPr>
      </w:pPr>
    </w:p>
    <w:p w:rsidR="00DE71B8" w:rsidRPr="00C8293E" w:rsidRDefault="00DE71B8" w:rsidP="00DE71B8">
      <w:pPr>
        <w:spacing w:after="0"/>
        <w:ind w:left="2790" w:hanging="2790"/>
        <w:rPr>
          <w:rFonts w:ascii="Times New Roman" w:hAnsi="Times New Roman" w:cs="Times New Roman"/>
          <w:b/>
        </w:rPr>
      </w:pPr>
      <w:r w:rsidRPr="00C8293E">
        <w:rPr>
          <w:rFonts w:ascii="Times New Roman" w:hAnsi="Times New Roman" w:cs="Times New Roman"/>
          <w:b/>
          <w:u w:val="single"/>
        </w:rPr>
        <w:t>10:00 a.m</w:t>
      </w:r>
      <w:r w:rsidRPr="00C8293E">
        <w:rPr>
          <w:rFonts w:ascii="Times New Roman" w:hAnsi="Times New Roman" w:cs="Times New Roman"/>
        </w:rPr>
        <w:t>.</w:t>
      </w:r>
      <w:r w:rsidRPr="00C8293E">
        <w:rPr>
          <w:rFonts w:ascii="Times New Roman" w:hAnsi="Times New Roman" w:cs="Times New Roman"/>
          <w:b/>
        </w:rPr>
        <w:t xml:space="preserve"> – Call to Order  </w:t>
      </w:r>
    </w:p>
    <w:p w:rsidR="00DE71B8" w:rsidRPr="00C8293E" w:rsidRDefault="00DE71B8" w:rsidP="00DE71B8">
      <w:pPr>
        <w:spacing w:after="0"/>
        <w:ind w:left="2790" w:hanging="1350"/>
        <w:rPr>
          <w:rFonts w:ascii="Times New Roman" w:hAnsi="Times New Roman" w:cs="Times New Roman"/>
        </w:rPr>
      </w:pPr>
      <w:r w:rsidRPr="00C8293E">
        <w:rPr>
          <w:rFonts w:ascii="Times New Roman" w:hAnsi="Times New Roman" w:cs="Times New Roman"/>
        </w:rPr>
        <w:t xml:space="preserve">The Council will meet in open session to discuss, consider and make decisions on the following: </w:t>
      </w:r>
    </w:p>
    <w:p w:rsidR="00DE71B8" w:rsidRPr="00C8293E" w:rsidRDefault="00DE71B8" w:rsidP="00DE71B8">
      <w:pPr>
        <w:spacing w:after="0"/>
        <w:rPr>
          <w:rFonts w:ascii="Times New Roman" w:hAnsi="Times New Roman" w:cs="Times New Roman"/>
        </w:rPr>
      </w:pPr>
    </w:p>
    <w:p w:rsidR="00CC7447" w:rsidRPr="00E17FCC" w:rsidRDefault="00CC2F46" w:rsidP="00E17FCC">
      <w:pPr>
        <w:numPr>
          <w:ilvl w:val="0"/>
          <w:numId w:val="1"/>
        </w:numPr>
        <w:tabs>
          <w:tab w:val="num" w:pos="1440"/>
        </w:tabs>
        <w:spacing w:after="0" w:line="240" w:lineRule="auto"/>
        <w:ind w:left="1440"/>
        <w:rPr>
          <w:rFonts w:ascii="Times New Roman" w:hAnsi="Times New Roman" w:cs="Times New Roman"/>
          <w:b/>
        </w:rPr>
      </w:pPr>
      <w:r w:rsidRPr="00C8293E">
        <w:rPr>
          <w:rFonts w:ascii="Times New Roman" w:hAnsi="Times New Roman" w:cs="Times New Roman"/>
          <w:b/>
        </w:rPr>
        <w:t xml:space="preserve">Approval </w:t>
      </w:r>
      <w:r w:rsidR="00096D74" w:rsidRPr="00C8293E">
        <w:rPr>
          <w:rFonts w:ascii="Times New Roman" w:hAnsi="Times New Roman" w:cs="Times New Roman"/>
          <w:b/>
        </w:rPr>
        <w:t xml:space="preserve">of </w:t>
      </w:r>
      <w:r w:rsidR="0072668B" w:rsidRPr="00C8293E">
        <w:rPr>
          <w:rFonts w:ascii="Times New Roman" w:hAnsi="Times New Roman" w:cs="Times New Roman"/>
          <w:b/>
        </w:rPr>
        <w:t>M</w:t>
      </w:r>
      <w:r w:rsidRPr="00C8293E">
        <w:rPr>
          <w:rFonts w:ascii="Times New Roman" w:hAnsi="Times New Roman" w:cs="Times New Roman"/>
          <w:b/>
        </w:rPr>
        <w:t>inutes</w:t>
      </w:r>
      <w:r w:rsidR="002F462A" w:rsidRPr="00C8293E">
        <w:rPr>
          <w:rFonts w:ascii="Times New Roman" w:hAnsi="Times New Roman" w:cs="Times New Roman"/>
          <w:b/>
        </w:rPr>
        <w:t xml:space="preserve"> – </w:t>
      </w:r>
      <w:r w:rsidR="00110770">
        <w:rPr>
          <w:rFonts w:ascii="Times New Roman" w:hAnsi="Times New Roman" w:cs="Times New Roman"/>
        </w:rPr>
        <w:t>September 6</w:t>
      </w:r>
      <w:r w:rsidR="00602773">
        <w:rPr>
          <w:rFonts w:ascii="Times New Roman" w:hAnsi="Times New Roman" w:cs="Times New Roman"/>
        </w:rPr>
        <w:t xml:space="preserve">, 2019 </w:t>
      </w:r>
      <w:r w:rsidR="00110770">
        <w:rPr>
          <w:rFonts w:ascii="Times New Roman" w:hAnsi="Times New Roman" w:cs="Times New Roman"/>
        </w:rPr>
        <w:t xml:space="preserve">Public Meeting Minutes </w:t>
      </w:r>
      <w:r w:rsidR="00602773">
        <w:rPr>
          <w:rFonts w:ascii="Times New Roman" w:hAnsi="Times New Roman" w:cs="Times New Roman"/>
        </w:rPr>
        <w:t xml:space="preserve">and </w:t>
      </w:r>
      <w:r w:rsidR="00110770">
        <w:rPr>
          <w:rFonts w:ascii="Times New Roman" w:hAnsi="Times New Roman" w:cs="Times New Roman"/>
        </w:rPr>
        <w:t>October 29</w:t>
      </w:r>
      <w:r w:rsidR="007840A3">
        <w:rPr>
          <w:rFonts w:ascii="Times New Roman" w:hAnsi="Times New Roman" w:cs="Times New Roman"/>
        </w:rPr>
        <w:t>, 2019</w:t>
      </w:r>
      <w:r w:rsidRPr="00C8293E">
        <w:rPr>
          <w:rFonts w:ascii="Times New Roman" w:hAnsi="Times New Roman" w:cs="Times New Roman"/>
        </w:rPr>
        <w:t xml:space="preserve"> </w:t>
      </w:r>
      <w:r w:rsidR="002F462A" w:rsidRPr="00C8293E">
        <w:rPr>
          <w:rFonts w:ascii="Times New Roman" w:hAnsi="Times New Roman" w:cs="Times New Roman"/>
        </w:rPr>
        <w:t xml:space="preserve">Public </w:t>
      </w:r>
      <w:r w:rsidR="00D23587" w:rsidRPr="00C8293E">
        <w:rPr>
          <w:rFonts w:ascii="Times New Roman" w:hAnsi="Times New Roman" w:cs="Times New Roman"/>
        </w:rPr>
        <w:t>&amp; Executive Meetin</w:t>
      </w:r>
      <w:r w:rsidR="00E17FCC">
        <w:rPr>
          <w:rFonts w:ascii="Times New Roman" w:hAnsi="Times New Roman" w:cs="Times New Roman"/>
        </w:rPr>
        <w:t>g</w:t>
      </w:r>
      <w:r w:rsidR="00DD0EBB">
        <w:rPr>
          <w:rFonts w:ascii="Times New Roman" w:hAnsi="Times New Roman" w:cs="Times New Roman"/>
        </w:rPr>
        <w:t xml:space="preserve">s. </w:t>
      </w:r>
      <w:r w:rsidR="007840A3">
        <w:rPr>
          <w:rFonts w:ascii="Times New Roman" w:hAnsi="Times New Roman" w:cs="Times New Roman"/>
        </w:rPr>
        <w:t xml:space="preserve"> </w:t>
      </w:r>
    </w:p>
    <w:p w:rsidR="00A14EEE" w:rsidRPr="00A14EEE" w:rsidRDefault="00A14EEE" w:rsidP="00A14EEE">
      <w:pPr>
        <w:spacing w:after="0" w:line="240" w:lineRule="auto"/>
        <w:rPr>
          <w:rFonts w:ascii="Times New Roman" w:hAnsi="Times New Roman" w:cs="Times New Roman"/>
        </w:rPr>
      </w:pPr>
    </w:p>
    <w:p w:rsidR="00CC7447" w:rsidRPr="00110770" w:rsidRDefault="00CC7447" w:rsidP="00110770">
      <w:pPr>
        <w:numPr>
          <w:ilvl w:val="0"/>
          <w:numId w:val="1"/>
        </w:numPr>
        <w:tabs>
          <w:tab w:val="num" w:pos="1440"/>
        </w:tabs>
        <w:spacing w:after="0" w:line="360" w:lineRule="auto"/>
        <w:ind w:left="1440"/>
        <w:rPr>
          <w:rFonts w:ascii="Times New Roman" w:hAnsi="Times New Roman" w:cs="Times New Roman"/>
          <w:b/>
        </w:rPr>
      </w:pPr>
      <w:r w:rsidRPr="00C8293E">
        <w:rPr>
          <w:rFonts w:ascii="Times New Roman" w:hAnsi="Times New Roman" w:cs="Times New Roman"/>
          <w:b/>
        </w:rPr>
        <w:t>Scheduling</w:t>
      </w:r>
    </w:p>
    <w:p w:rsidR="00CC7447" w:rsidRDefault="00CC7447" w:rsidP="00844BBC">
      <w:pPr>
        <w:pStyle w:val="ListParagraph"/>
        <w:numPr>
          <w:ilvl w:val="0"/>
          <w:numId w:val="2"/>
        </w:numPr>
        <w:spacing w:after="0" w:line="240" w:lineRule="auto"/>
        <w:rPr>
          <w:rFonts w:ascii="Times New Roman" w:hAnsi="Times New Roman"/>
          <w:sz w:val="22"/>
          <w:szCs w:val="22"/>
        </w:rPr>
      </w:pPr>
      <w:r w:rsidRPr="00C8293E">
        <w:rPr>
          <w:rFonts w:ascii="Times New Roman" w:hAnsi="Times New Roman"/>
          <w:sz w:val="22"/>
          <w:szCs w:val="22"/>
        </w:rPr>
        <w:t>MSC# 2019-0</w:t>
      </w:r>
      <w:r w:rsidR="007840A3">
        <w:rPr>
          <w:rFonts w:ascii="Times New Roman" w:hAnsi="Times New Roman"/>
          <w:sz w:val="22"/>
          <w:szCs w:val="22"/>
        </w:rPr>
        <w:t>4</w:t>
      </w:r>
      <w:r w:rsidRPr="00C8293E">
        <w:rPr>
          <w:rFonts w:ascii="Times New Roman" w:hAnsi="Times New Roman"/>
          <w:sz w:val="22"/>
          <w:szCs w:val="22"/>
        </w:rPr>
        <w:t>-</w:t>
      </w:r>
      <w:r w:rsidR="000B486A">
        <w:rPr>
          <w:rFonts w:ascii="Times New Roman" w:hAnsi="Times New Roman"/>
          <w:sz w:val="22"/>
          <w:szCs w:val="22"/>
        </w:rPr>
        <w:t>A</w:t>
      </w:r>
      <w:r w:rsidR="00602773">
        <w:rPr>
          <w:rFonts w:ascii="Times New Roman" w:hAnsi="Times New Roman"/>
          <w:sz w:val="22"/>
          <w:szCs w:val="22"/>
        </w:rPr>
        <w:t>,</w:t>
      </w:r>
      <w:r w:rsidR="000B486A">
        <w:rPr>
          <w:rFonts w:ascii="Times New Roman" w:hAnsi="Times New Roman"/>
          <w:sz w:val="22"/>
          <w:szCs w:val="22"/>
        </w:rPr>
        <w:t xml:space="preserve"> </w:t>
      </w:r>
      <w:r w:rsidR="007840A3">
        <w:rPr>
          <w:rFonts w:ascii="Times New Roman" w:hAnsi="Times New Roman"/>
          <w:sz w:val="22"/>
          <w:szCs w:val="22"/>
        </w:rPr>
        <w:t>Villacorta vs.</w:t>
      </w:r>
      <w:r w:rsidR="000B486A">
        <w:rPr>
          <w:rFonts w:ascii="Times New Roman" w:hAnsi="Times New Roman"/>
          <w:sz w:val="22"/>
          <w:szCs w:val="22"/>
        </w:rPr>
        <w:t xml:space="preserve"> ADOT, </w:t>
      </w:r>
      <w:r w:rsidR="007840A3">
        <w:rPr>
          <w:rFonts w:ascii="Times New Roman" w:hAnsi="Times New Roman"/>
          <w:sz w:val="22"/>
          <w:szCs w:val="22"/>
        </w:rPr>
        <w:t>termination</w:t>
      </w:r>
      <w:r w:rsidR="000B486A">
        <w:rPr>
          <w:rFonts w:ascii="Times New Roman" w:hAnsi="Times New Roman"/>
          <w:sz w:val="22"/>
          <w:szCs w:val="22"/>
        </w:rPr>
        <w:t xml:space="preserve"> a</w:t>
      </w:r>
      <w:r w:rsidRPr="00C8293E">
        <w:rPr>
          <w:rFonts w:ascii="Times New Roman" w:hAnsi="Times New Roman"/>
          <w:sz w:val="22"/>
          <w:szCs w:val="22"/>
        </w:rPr>
        <w:t>ppeal, to be scheduled</w:t>
      </w:r>
    </w:p>
    <w:p w:rsidR="00602773" w:rsidRPr="00110770" w:rsidRDefault="000B486A" w:rsidP="00110770">
      <w:pPr>
        <w:pStyle w:val="ListParagraph"/>
        <w:numPr>
          <w:ilvl w:val="0"/>
          <w:numId w:val="2"/>
        </w:numPr>
        <w:spacing w:after="0" w:line="240" w:lineRule="auto"/>
        <w:rPr>
          <w:rFonts w:ascii="Times New Roman" w:hAnsi="Times New Roman"/>
          <w:sz w:val="22"/>
          <w:szCs w:val="22"/>
        </w:rPr>
      </w:pPr>
      <w:r>
        <w:rPr>
          <w:rFonts w:ascii="Times New Roman" w:hAnsi="Times New Roman"/>
          <w:sz w:val="22"/>
          <w:szCs w:val="22"/>
        </w:rPr>
        <w:t>MSC# 2019-0</w:t>
      </w:r>
      <w:r w:rsidR="00DF24DA">
        <w:rPr>
          <w:rFonts w:ascii="Times New Roman" w:hAnsi="Times New Roman"/>
          <w:sz w:val="22"/>
          <w:szCs w:val="22"/>
        </w:rPr>
        <w:t>5</w:t>
      </w:r>
      <w:r>
        <w:rPr>
          <w:rFonts w:ascii="Times New Roman" w:hAnsi="Times New Roman"/>
          <w:sz w:val="22"/>
          <w:szCs w:val="22"/>
        </w:rPr>
        <w:t>-A</w:t>
      </w:r>
      <w:r w:rsidR="00602773">
        <w:rPr>
          <w:rFonts w:ascii="Times New Roman" w:hAnsi="Times New Roman"/>
          <w:sz w:val="22"/>
          <w:szCs w:val="22"/>
        </w:rPr>
        <w:t>,</w:t>
      </w:r>
      <w:r>
        <w:rPr>
          <w:rFonts w:ascii="Times New Roman" w:hAnsi="Times New Roman"/>
          <w:sz w:val="22"/>
          <w:szCs w:val="22"/>
        </w:rPr>
        <w:t xml:space="preserve"> </w:t>
      </w:r>
      <w:r w:rsidR="007840A3">
        <w:rPr>
          <w:rFonts w:ascii="Times New Roman" w:hAnsi="Times New Roman"/>
          <w:sz w:val="22"/>
          <w:szCs w:val="22"/>
        </w:rPr>
        <w:t>Baeuerlen</w:t>
      </w:r>
      <w:r>
        <w:rPr>
          <w:rFonts w:ascii="Times New Roman" w:hAnsi="Times New Roman"/>
          <w:sz w:val="22"/>
          <w:szCs w:val="22"/>
        </w:rPr>
        <w:t xml:space="preserve"> vs </w:t>
      </w:r>
      <w:r w:rsidR="007840A3">
        <w:rPr>
          <w:rFonts w:ascii="Times New Roman" w:hAnsi="Times New Roman"/>
          <w:sz w:val="22"/>
          <w:szCs w:val="22"/>
        </w:rPr>
        <w:t>Arizona Parks and Trails</w:t>
      </w:r>
      <w:r>
        <w:rPr>
          <w:rFonts w:ascii="Times New Roman" w:hAnsi="Times New Roman"/>
          <w:sz w:val="22"/>
          <w:szCs w:val="22"/>
        </w:rPr>
        <w:t xml:space="preserve">, </w:t>
      </w:r>
      <w:r w:rsidR="00DD0EBB">
        <w:rPr>
          <w:rFonts w:ascii="Times New Roman" w:hAnsi="Times New Roman"/>
          <w:sz w:val="22"/>
          <w:szCs w:val="22"/>
        </w:rPr>
        <w:t>t</w:t>
      </w:r>
      <w:r w:rsidR="007840A3">
        <w:rPr>
          <w:rFonts w:ascii="Times New Roman" w:hAnsi="Times New Roman"/>
          <w:sz w:val="22"/>
          <w:szCs w:val="22"/>
        </w:rPr>
        <w:t>ermination</w:t>
      </w:r>
      <w:r>
        <w:rPr>
          <w:rFonts w:ascii="Times New Roman" w:hAnsi="Times New Roman"/>
          <w:sz w:val="22"/>
          <w:szCs w:val="22"/>
        </w:rPr>
        <w:t xml:space="preserve"> appeal, to be scheduled</w:t>
      </w:r>
    </w:p>
    <w:p w:rsidR="00A737AB" w:rsidRPr="000B486A" w:rsidRDefault="00A737AB" w:rsidP="00602773">
      <w:pPr>
        <w:tabs>
          <w:tab w:val="num" w:pos="1440"/>
        </w:tabs>
        <w:spacing w:after="0" w:line="240" w:lineRule="auto"/>
        <w:rPr>
          <w:rFonts w:ascii="Times New Roman" w:hAnsi="Times New Roman" w:cs="Times New Roman"/>
          <w:b/>
        </w:rPr>
      </w:pPr>
    </w:p>
    <w:p w:rsidR="00602773" w:rsidRPr="00110770" w:rsidRDefault="006359AA" w:rsidP="00110770">
      <w:pPr>
        <w:numPr>
          <w:ilvl w:val="0"/>
          <w:numId w:val="1"/>
        </w:numPr>
        <w:tabs>
          <w:tab w:val="num" w:pos="1440"/>
        </w:tabs>
        <w:spacing w:after="0" w:line="240" w:lineRule="auto"/>
        <w:ind w:left="1440"/>
        <w:rPr>
          <w:rFonts w:ascii="Times New Roman" w:hAnsi="Times New Roman" w:cs="Times New Roman"/>
          <w:b/>
        </w:rPr>
      </w:pPr>
      <w:r>
        <w:rPr>
          <w:rFonts w:ascii="Times New Roman" w:hAnsi="Times New Roman" w:cs="Times New Roman"/>
          <w:b/>
        </w:rPr>
        <w:t>Vote on Department’s Response to the Chair’s 12/6/19 Ruling RE:</w:t>
      </w:r>
      <w:r w:rsidR="00DF24DA">
        <w:rPr>
          <w:rFonts w:ascii="Times New Roman" w:hAnsi="Times New Roman" w:cs="Times New Roman"/>
          <w:b/>
        </w:rPr>
        <w:t xml:space="preserve"> MSC# 2018-05-A</w:t>
      </w:r>
      <w:r w:rsidR="00602773">
        <w:rPr>
          <w:rFonts w:ascii="Times New Roman" w:hAnsi="Times New Roman" w:cs="Times New Roman"/>
          <w:b/>
        </w:rPr>
        <w:t>/ MSC# 2018-08-A</w:t>
      </w:r>
      <w:r w:rsidR="00081B63">
        <w:rPr>
          <w:rFonts w:ascii="Times New Roman" w:hAnsi="Times New Roman" w:cs="Times New Roman"/>
          <w:b/>
        </w:rPr>
        <w:t>,</w:t>
      </w:r>
      <w:r w:rsidR="00110770">
        <w:rPr>
          <w:rFonts w:ascii="Times New Roman" w:hAnsi="Times New Roman" w:cs="Times New Roman"/>
          <w:b/>
        </w:rPr>
        <w:t xml:space="preserve"> </w:t>
      </w:r>
      <w:r w:rsidR="00DF24DA" w:rsidRPr="00110770">
        <w:rPr>
          <w:rFonts w:ascii="Times New Roman" w:hAnsi="Times New Roman" w:cs="Times New Roman"/>
          <w:b/>
        </w:rPr>
        <w:t xml:space="preserve">Tuffly vs. DPS </w:t>
      </w:r>
    </w:p>
    <w:p w:rsidR="000B486A" w:rsidRPr="00602773" w:rsidRDefault="000B486A" w:rsidP="00602773">
      <w:pPr>
        <w:tabs>
          <w:tab w:val="num" w:pos="1440"/>
        </w:tabs>
        <w:spacing w:after="0" w:line="240" w:lineRule="auto"/>
        <w:ind w:left="1440"/>
        <w:rPr>
          <w:rFonts w:ascii="Times New Roman" w:hAnsi="Times New Roman" w:cs="Times New Roman"/>
          <w:b/>
        </w:rPr>
      </w:pPr>
    </w:p>
    <w:p w:rsidR="00602773" w:rsidRPr="00602773" w:rsidRDefault="00110770" w:rsidP="00602773">
      <w:pPr>
        <w:numPr>
          <w:ilvl w:val="0"/>
          <w:numId w:val="1"/>
        </w:numPr>
        <w:tabs>
          <w:tab w:val="num" w:pos="1440"/>
        </w:tabs>
        <w:spacing w:after="0" w:line="240" w:lineRule="auto"/>
        <w:ind w:left="1440"/>
        <w:rPr>
          <w:rFonts w:ascii="Times New Roman" w:hAnsi="Times New Roman" w:cs="Times New Roman"/>
          <w:b/>
        </w:rPr>
      </w:pPr>
      <w:r>
        <w:rPr>
          <w:rFonts w:ascii="Times New Roman" w:hAnsi="Times New Roman" w:cs="Times New Roman"/>
          <w:b/>
        </w:rPr>
        <w:t>Modification of Job Classification</w:t>
      </w:r>
      <w:r w:rsidR="00602773" w:rsidRPr="00602773">
        <w:rPr>
          <w:rFonts w:ascii="Times New Roman" w:hAnsi="Times New Roman" w:cs="Times New Roman"/>
          <w:b/>
        </w:rPr>
        <w:t>:</w:t>
      </w:r>
      <w:r w:rsidR="00777490">
        <w:rPr>
          <w:rFonts w:ascii="Times New Roman" w:hAnsi="Times New Roman" w:cs="Times New Roman"/>
          <w:b/>
        </w:rPr>
        <w:t xml:space="preserve">  </w:t>
      </w:r>
      <w:r w:rsidR="00777490" w:rsidRPr="00777490">
        <w:rPr>
          <w:rFonts w:ascii="Times New Roman" w:hAnsi="Times New Roman" w:cs="Times New Roman"/>
        </w:rPr>
        <w:t>Aircraft Technician (Class # 6260)</w:t>
      </w:r>
    </w:p>
    <w:p w:rsidR="00DD0EBB" w:rsidRDefault="00DD0EBB" w:rsidP="00110770">
      <w:pPr>
        <w:tabs>
          <w:tab w:val="num" w:pos="1440"/>
        </w:tabs>
        <w:spacing w:after="0" w:line="240" w:lineRule="auto"/>
        <w:rPr>
          <w:rFonts w:ascii="Times New Roman" w:hAnsi="Times New Roman" w:cs="Times New Roman"/>
          <w:b/>
        </w:rPr>
      </w:pPr>
    </w:p>
    <w:p w:rsidR="00D24C70" w:rsidRPr="00C8293E" w:rsidRDefault="00D24C70" w:rsidP="00110770">
      <w:pPr>
        <w:numPr>
          <w:ilvl w:val="0"/>
          <w:numId w:val="1"/>
        </w:numPr>
        <w:tabs>
          <w:tab w:val="num" w:pos="1440"/>
        </w:tabs>
        <w:spacing w:after="0" w:line="240" w:lineRule="auto"/>
        <w:ind w:hanging="90"/>
        <w:rPr>
          <w:rFonts w:ascii="Times New Roman" w:hAnsi="Times New Roman" w:cs="Times New Roman"/>
          <w:b/>
        </w:rPr>
      </w:pPr>
      <w:r w:rsidRPr="00C8293E">
        <w:rPr>
          <w:rFonts w:ascii="Times New Roman" w:hAnsi="Times New Roman" w:cs="Times New Roman"/>
          <w:b/>
        </w:rPr>
        <w:t>Call to the Public</w:t>
      </w:r>
    </w:p>
    <w:p w:rsidR="00D24C70" w:rsidRPr="00C8293E" w:rsidRDefault="00D24C70" w:rsidP="00D24C70">
      <w:pPr>
        <w:pStyle w:val="ListParagraph"/>
        <w:spacing w:after="0"/>
        <w:ind w:left="1530"/>
        <w:rPr>
          <w:rFonts w:ascii="Times New Roman" w:hAnsi="Times New Roman"/>
          <w:sz w:val="22"/>
          <w:szCs w:val="22"/>
        </w:rPr>
      </w:pPr>
      <w:r w:rsidRPr="00C8293E">
        <w:rPr>
          <w:rFonts w:ascii="Times New Roman" w:hAnsi="Times New Roman"/>
          <w:sz w:val="22"/>
          <w:szCs w:val="22"/>
        </w:rPr>
        <w:t xml:space="preserve">This is the time for the public to comment. Members of the Council </w:t>
      </w:r>
      <w:r w:rsidRPr="00C8293E">
        <w:rPr>
          <w:rFonts w:ascii="Times New Roman" w:hAnsi="Times New Roman"/>
          <w:bCs/>
          <w:sz w:val="22"/>
          <w:szCs w:val="22"/>
        </w:rPr>
        <w:t xml:space="preserve">may </w:t>
      </w:r>
      <w:r w:rsidRPr="00C8293E">
        <w:rPr>
          <w:rFonts w:ascii="Times New Roman" w:hAnsi="Times New Roman"/>
          <w:b/>
          <w:bCs/>
          <w:sz w:val="22"/>
          <w:szCs w:val="22"/>
          <w:u w:val="single"/>
        </w:rPr>
        <w:t>not</w:t>
      </w:r>
      <w:r w:rsidRPr="00C8293E">
        <w:rPr>
          <w:rFonts w:ascii="Times New Roman" w:hAnsi="Times New Roman"/>
          <w:sz w:val="22"/>
          <w:szCs w:val="22"/>
        </w:rPr>
        <w:t xml:space="preserve"> discuss items that are </w:t>
      </w:r>
      <w:r w:rsidRPr="00C8293E">
        <w:rPr>
          <w:rFonts w:ascii="Times New Roman" w:hAnsi="Times New Roman"/>
          <w:bCs/>
          <w:sz w:val="22"/>
          <w:szCs w:val="22"/>
        </w:rPr>
        <w:t>not on the agenda.</w:t>
      </w:r>
      <w:r w:rsidRPr="00C8293E">
        <w:rPr>
          <w:rFonts w:ascii="Times New Roman" w:hAnsi="Times New Roman"/>
          <w:sz w:val="22"/>
          <w:szCs w:val="22"/>
        </w:rPr>
        <w:t xml:space="preserve"> Therefore, action taken on any item not on the agenda will be limited to directing staff to study the matter or scheduling the matter for further consideration and decision at a later date.   </w:t>
      </w:r>
    </w:p>
    <w:p w:rsidR="00D24C70" w:rsidRPr="00C8293E" w:rsidRDefault="00D24C70" w:rsidP="00D24C70">
      <w:pPr>
        <w:tabs>
          <w:tab w:val="num" w:pos="1440"/>
        </w:tabs>
        <w:spacing w:after="0" w:line="240" w:lineRule="auto"/>
        <w:ind w:left="1710"/>
        <w:rPr>
          <w:rFonts w:ascii="Times New Roman" w:hAnsi="Times New Roman" w:cs="Times New Roman"/>
          <w:b/>
        </w:rPr>
      </w:pPr>
    </w:p>
    <w:p w:rsidR="00116767" w:rsidRPr="00C8293E" w:rsidRDefault="00116767" w:rsidP="00502B32">
      <w:pPr>
        <w:spacing w:after="0" w:line="240" w:lineRule="auto"/>
        <w:ind w:left="1440"/>
        <w:rPr>
          <w:rFonts w:ascii="Times New Roman" w:hAnsi="Times New Roman" w:cs="Times New Roman"/>
          <w:b/>
        </w:rPr>
      </w:pPr>
    </w:p>
    <w:p w:rsidR="00DE71B8" w:rsidRPr="00C8293E" w:rsidRDefault="00DE71B8" w:rsidP="00B2054F">
      <w:pPr>
        <w:spacing w:after="0"/>
        <w:rPr>
          <w:rFonts w:ascii="Times New Roman" w:hAnsi="Times New Roman" w:cs="Times New Roman"/>
        </w:rPr>
      </w:pPr>
    </w:p>
    <w:p w:rsidR="00DE71B8" w:rsidRPr="00C8293E" w:rsidRDefault="00BF13BF" w:rsidP="000013E3">
      <w:pPr>
        <w:spacing w:after="0"/>
        <w:ind w:firstLine="720"/>
        <w:rPr>
          <w:rFonts w:ascii="Times New Roman" w:hAnsi="Times New Roman" w:cs="Times New Roman"/>
        </w:rPr>
      </w:pPr>
      <w:r>
        <w:rPr>
          <w:rFonts w:ascii="Times New Roman" w:hAnsi="Times New Roman" w:cs="Times New Roman"/>
        </w:rPr>
        <w:t xml:space="preserve">Dated this </w:t>
      </w:r>
      <w:r w:rsidR="00D6029C">
        <w:rPr>
          <w:rFonts w:ascii="Times New Roman" w:hAnsi="Times New Roman" w:cs="Times New Roman"/>
        </w:rPr>
        <w:t>22</w:t>
      </w:r>
      <w:r w:rsidR="00D6029C">
        <w:rPr>
          <w:rFonts w:ascii="Times New Roman" w:hAnsi="Times New Roman" w:cs="Times New Roman"/>
          <w:vertAlign w:val="superscript"/>
        </w:rPr>
        <w:t>nd</w:t>
      </w:r>
      <w:r w:rsidR="00846398">
        <w:rPr>
          <w:rFonts w:ascii="Times New Roman" w:hAnsi="Times New Roman" w:cs="Times New Roman"/>
        </w:rPr>
        <w:t xml:space="preserve"> day of </w:t>
      </w:r>
      <w:r w:rsidR="00110770">
        <w:rPr>
          <w:rFonts w:ascii="Times New Roman" w:hAnsi="Times New Roman" w:cs="Times New Roman"/>
        </w:rPr>
        <w:t>January</w:t>
      </w:r>
      <w:r w:rsidR="00602773">
        <w:rPr>
          <w:rFonts w:ascii="Times New Roman" w:hAnsi="Times New Roman" w:cs="Times New Roman"/>
        </w:rPr>
        <w:t xml:space="preserve"> </w:t>
      </w:r>
      <w:r w:rsidR="00DE71B8" w:rsidRPr="00C8293E">
        <w:rPr>
          <w:rFonts w:ascii="Times New Roman" w:hAnsi="Times New Roman" w:cs="Times New Roman"/>
        </w:rPr>
        <w:t>20</w:t>
      </w:r>
      <w:r w:rsidR="00110770">
        <w:rPr>
          <w:rFonts w:ascii="Times New Roman" w:hAnsi="Times New Roman" w:cs="Times New Roman"/>
        </w:rPr>
        <w:t>20</w:t>
      </w:r>
      <w:r w:rsidR="00DE71B8" w:rsidRPr="00C8293E">
        <w:rPr>
          <w:rFonts w:ascii="Times New Roman" w:hAnsi="Times New Roman" w:cs="Times New Roman"/>
        </w:rPr>
        <w:t>.</w:t>
      </w:r>
    </w:p>
    <w:sectPr w:rsidR="00DE71B8" w:rsidRPr="00C8293E" w:rsidSect="00B1666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4AE" w:rsidRDefault="002904AE" w:rsidP="00DD5AE5">
      <w:pPr>
        <w:spacing w:after="0" w:line="240" w:lineRule="auto"/>
      </w:pPr>
      <w:r>
        <w:separator/>
      </w:r>
    </w:p>
  </w:endnote>
  <w:endnote w:type="continuationSeparator" w:id="0">
    <w:p w:rsidR="002904AE" w:rsidRDefault="002904AE" w:rsidP="00DD5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20002287" w:usb1="00000000" w:usb2="00000000"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54F" w:rsidRPr="00790A5D" w:rsidRDefault="00B2054F" w:rsidP="00790A5D">
    <w:pPr>
      <w:spacing w:after="0"/>
      <w:rPr>
        <w:rFonts w:ascii="Times New Roman" w:hAnsi="Times New Roman"/>
        <w:i/>
        <w:sz w:val="16"/>
        <w:szCs w:val="16"/>
      </w:rPr>
    </w:pPr>
    <w:r w:rsidRPr="00BE73AD">
      <w:rPr>
        <w:rFonts w:ascii="Times New Roman" w:hAnsi="Times New Roman"/>
        <w:i/>
        <w:sz w:val="16"/>
        <w:szCs w:val="16"/>
      </w:rPr>
      <w:t xml:space="preserve">Persons with a disability may request a reasonable accommodation, such as a sign language interpreter, by contacting the Council office at (602) 223-2286 at least 24 hours prior to the meeting so that an </w:t>
    </w:r>
    <w:r>
      <w:rPr>
        <w:rFonts w:ascii="Times New Roman" w:hAnsi="Times New Roman"/>
        <w:i/>
        <w:sz w:val="16"/>
        <w:szCs w:val="16"/>
      </w:rPr>
      <w:t>accommodation can be arranged.</w:t>
    </w:r>
    <w:r w:rsidR="00790A5D">
      <w:rPr>
        <w:rFonts w:ascii="Times New Roman" w:hAnsi="Times New Roman"/>
        <w:i/>
        <w:sz w:val="16"/>
        <w:szCs w:val="16"/>
      </w:rPr>
      <w:t xml:space="preserve"> </w:t>
    </w:r>
    <w:r w:rsidRPr="00BE73AD">
      <w:rPr>
        <w:rFonts w:ascii="Times New Roman" w:hAnsi="Times New Roman"/>
        <w:i/>
        <w:sz w:val="16"/>
        <w:szCs w:val="16"/>
      </w:rPr>
      <w:t>A copy of the agenda background material provided to board members is available for public inspection at the Council’s office located at 2102 W. Encanto Boulevard, Suite 230, Phoenix, Arizona.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4AE" w:rsidRDefault="002904AE" w:rsidP="00DD5AE5">
      <w:pPr>
        <w:spacing w:after="0" w:line="240" w:lineRule="auto"/>
      </w:pPr>
      <w:r>
        <w:separator/>
      </w:r>
    </w:p>
  </w:footnote>
  <w:footnote w:type="continuationSeparator" w:id="0">
    <w:p w:rsidR="002904AE" w:rsidRDefault="002904AE" w:rsidP="00DD5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158" w:rsidRDefault="004E1158" w:rsidP="004E1158">
    <w:pPr>
      <w:pStyle w:val="Header"/>
      <w:jc w:val="center"/>
      <w:rPr>
        <w:rFonts w:ascii="Arial" w:hAnsi="Arial" w:cs="Arial"/>
        <w:b/>
        <w:sz w:val="32"/>
      </w:rPr>
    </w:pPr>
    <w:r w:rsidRPr="00E33185">
      <w:rPr>
        <w:rFonts w:ascii="Arial" w:hAnsi="Arial" w:cs="Arial"/>
        <w:b/>
        <w:noProof/>
        <w:sz w:val="28"/>
      </w:rPr>
      <w:drawing>
        <wp:anchor distT="0" distB="0" distL="114300" distR="114300" simplePos="0" relativeHeight="251659264" behindDoc="1" locked="0" layoutInCell="1" allowOverlap="1" wp14:anchorId="437F1278" wp14:editId="7CF45CE2">
          <wp:simplePos x="0" y="0"/>
          <wp:positionH relativeFrom="margin">
            <wp:posOffset>3122930</wp:posOffset>
          </wp:positionH>
          <wp:positionV relativeFrom="margin">
            <wp:posOffset>-704850</wp:posOffset>
          </wp:positionV>
          <wp:extent cx="612140" cy="7023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MSC LOGO 2015.png"/>
                  <pic:cNvPicPr/>
                </pic:nvPicPr>
                <pic:blipFill>
                  <a:blip r:embed="rId1">
                    <a:extLst>
                      <a:ext uri="{28A0092B-C50C-407E-A947-70E740481C1C}">
                        <a14:useLocalDpi xmlns:a14="http://schemas.microsoft.com/office/drawing/2010/main" val="0"/>
                      </a:ext>
                    </a:extLst>
                  </a:blip>
                  <a:stretch>
                    <a:fillRect/>
                  </a:stretch>
                </pic:blipFill>
                <pic:spPr>
                  <a:xfrm>
                    <a:off x="0" y="0"/>
                    <a:ext cx="612140" cy="702310"/>
                  </a:xfrm>
                  <a:prstGeom prst="rect">
                    <a:avLst/>
                  </a:prstGeom>
                </pic:spPr>
              </pic:pic>
            </a:graphicData>
          </a:graphic>
          <wp14:sizeRelH relativeFrom="page">
            <wp14:pctWidth>0</wp14:pctWidth>
          </wp14:sizeRelH>
          <wp14:sizeRelV relativeFrom="page">
            <wp14:pctHeight>0</wp14:pctHeight>
          </wp14:sizeRelV>
        </wp:anchor>
      </w:drawing>
    </w:r>
    <w:r w:rsidRPr="00DD5AE5">
      <w:rPr>
        <w:rFonts w:ascii="Arial" w:hAnsi="Arial" w:cs="Arial"/>
        <w:b/>
        <w:sz w:val="32"/>
      </w:rPr>
      <w:t>Law Enforcement Merit System Council</w:t>
    </w:r>
  </w:p>
  <w:p w:rsidR="004E1158" w:rsidRPr="00DD5AE5" w:rsidRDefault="004E1158" w:rsidP="004E1158">
    <w:pPr>
      <w:pStyle w:val="Header"/>
      <w:tabs>
        <w:tab w:val="clear" w:pos="4680"/>
        <w:tab w:val="clear" w:pos="9360"/>
        <w:tab w:val="right" w:pos="10800"/>
      </w:tabs>
      <w:spacing w:before="200"/>
      <w:rPr>
        <w:rFonts w:ascii="Arial" w:hAnsi="Arial" w:cs="Arial"/>
        <w:b/>
        <w:sz w:val="32"/>
      </w:rPr>
    </w:pPr>
    <w:r w:rsidRPr="00E33185">
      <w:rPr>
        <w:rFonts w:ascii="Arial" w:hAnsi="Arial" w:cs="Arial"/>
        <w:sz w:val="20"/>
      </w:rPr>
      <w:t>2102 West Encanto Boulevard</w:t>
    </w:r>
    <w:r>
      <w:rPr>
        <w:rFonts w:ascii="Arial" w:hAnsi="Arial" w:cs="Arial"/>
        <w:sz w:val="20"/>
      </w:rPr>
      <w:tab/>
      <w:t>Phone:  (602) 223-2286</w:t>
    </w:r>
  </w:p>
  <w:p w:rsidR="004E1158" w:rsidRDefault="004E1158" w:rsidP="004E1158">
    <w:pPr>
      <w:pStyle w:val="Footer"/>
      <w:tabs>
        <w:tab w:val="clear" w:pos="4680"/>
        <w:tab w:val="clear" w:pos="9360"/>
        <w:tab w:val="right" w:pos="10800"/>
      </w:tabs>
      <w:rPr>
        <w:rFonts w:ascii="Arial" w:hAnsi="Arial" w:cs="Arial"/>
        <w:sz w:val="20"/>
      </w:rPr>
    </w:pPr>
    <w:r w:rsidRPr="00E33185">
      <w:rPr>
        <w:rFonts w:ascii="Arial" w:hAnsi="Arial" w:cs="Arial"/>
        <w:sz w:val="20"/>
      </w:rPr>
      <w:t>Mail Drop 1290</w:t>
    </w:r>
    <w:r>
      <w:rPr>
        <w:rFonts w:ascii="Arial" w:hAnsi="Arial" w:cs="Arial"/>
        <w:sz w:val="20"/>
      </w:rPr>
      <w:tab/>
      <w:t>Fax:  (602) 223-2096</w:t>
    </w:r>
  </w:p>
  <w:p w:rsidR="004E1158" w:rsidRDefault="004E1158" w:rsidP="004E1158">
    <w:pPr>
      <w:pStyle w:val="Footer"/>
      <w:tabs>
        <w:tab w:val="clear" w:pos="4680"/>
        <w:tab w:val="clear" w:pos="9360"/>
        <w:tab w:val="right" w:pos="10800"/>
      </w:tabs>
      <w:rPr>
        <w:rStyle w:val="Hyperlink"/>
        <w:rFonts w:ascii="Arial" w:hAnsi="Arial" w:cs="Arial"/>
        <w:sz w:val="20"/>
      </w:rPr>
    </w:pPr>
    <w:r w:rsidRPr="00E33185">
      <w:rPr>
        <w:rFonts w:ascii="Arial" w:hAnsi="Arial" w:cs="Arial"/>
        <w:sz w:val="20"/>
      </w:rPr>
      <w:t>Phoenix, Arizona 85009</w:t>
    </w:r>
    <w:r>
      <w:rPr>
        <w:rFonts w:ascii="Arial" w:hAnsi="Arial" w:cs="Arial"/>
        <w:sz w:val="20"/>
      </w:rPr>
      <w:tab/>
    </w:r>
    <w:hyperlink r:id="rId2" w:history="1">
      <w:r w:rsidRPr="009A792D">
        <w:rPr>
          <w:rStyle w:val="Hyperlink"/>
          <w:rFonts w:ascii="Arial" w:hAnsi="Arial" w:cs="Arial"/>
          <w:sz w:val="20"/>
        </w:rPr>
        <w:t>www.azdps.gov/about/LEMSC</w:t>
      </w:r>
    </w:hyperlink>
  </w:p>
  <w:p w:rsidR="00B2054F" w:rsidRPr="00B2054F" w:rsidRDefault="00B2054F" w:rsidP="004E1158">
    <w:pPr>
      <w:pStyle w:val="Footer"/>
      <w:tabs>
        <w:tab w:val="clear" w:pos="4680"/>
        <w:tab w:val="clear" w:pos="9360"/>
        <w:tab w:val="right" w:pos="10800"/>
      </w:tabs>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154C5"/>
    <w:multiLevelType w:val="hybridMultilevel"/>
    <w:tmpl w:val="4FC22C16"/>
    <w:lvl w:ilvl="0" w:tplc="CD085446">
      <w:start w:val="1"/>
      <w:numFmt w:val="decimal"/>
      <w:lvlText w:val="%1."/>
      <w:lvlJc w:val="left"/>
      <w:pPr>
        <w:tabs>
          <w:tab w:val="num" w:pos="810"/>
        </w:tabs>
        <w:ind w:left="810" w:hanging="72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 w15:restartNumberingAfterBreak="0">
    <w:nsid w:val="3AFE5AA2"/>
    <w:multiLevelType w:val="hybridMultilevel"/>
    <w:tmpl w:val="99640D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2975CFD"/>
    <w:multiLevelType w:val="hybridMultilevel"/>
    <w:tmpl w:val="2BE457F6"/>
    <w:lvl w:ilvl="0" w:tplc="CD085446">
      <w:start w:val="1"/>
      <w:numFmt w:val="decimal"/>
      <w:lvlText w:val="%1."/>
      <w:lvlJc w:val="left"/>
      <w:pPr>
        <w:tabs>
          <w:tab w:val="num" w:pos="810"/>
        </w:tabs>
        <w:ind w:left="810" w:hanging="72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AE5"/>
    <w:rsid w:val="000013E3"/>
    <w:rsid w:val="0005273F"/>
    <w:rsid w:val="00081B63"/>
    <w:rsid w:val="00096D74"/>
    <w:rsid w:val="000B486A"/>
    <w:rsid w:val="000F5943"/>
    <w:rsid w:val="00110770"/>
    <w:rsid w:val="00116767"/>
    <w:rsid w:val="00175BF4"/>
    <w:rsid w:val="0018260E"/>
    <w:rsid w:val="001A4AA6"/>
    <w:rsid w:val="001C1288"/>
    <w:rsid w:val="00201F39"/>
    <w:rsid w:val="002904AE"/>
    <w:rsid w:val="00297CC0"/>
    <w:rsid w:val="002E1CD5"/>
    <w:rsid w:val="002F17BB"/>
    <w:rsid w:val="002F462A"/>
    <w:rsid w:val="00314AA5"/>
    <w:rsid w:val="003B7122"/>
    <w:rsid w:val="004736F0"/>
    <w:rsid w:val="004D7119"/>
    <w:rsid w:val="004E1158"/>
    <w:rsid w:val="00502B32"/>
    <w:rsid w:val="005D1DDD"/>
    <w:rsid w:val="005F0BCC"/>
    <w:rsid w:val="005F53E4"/>
    <w:rsid w:val="00601304"/>
    <w:rsid w:val="00602773"/>
    <w:rsid w:val="006359AA"/>
    <w:rsid w:val="00684D68"/>
    <w:rsid w:val="006906DF"/>
    <w:rsid w:val="006D0D40"/>
    <w:rsid w:val="00701654"/>
    <w:rsid w:val="00707D59"/>
    <w:rsid w:val="0072668B"/>
    <w:rsid w:val="00743246"/>
    <w:rsid w:val="00777490"/>
    <w:rsid w:val="007840A3"/>
    <w:rsid w:val="00790A5D"/>
    <w:rsid w:val="00825D3A"/>
    <w:rsid w:val="00831AA4"/>
    <w:rsid w:val="00837AFE"/>
    <w:rsid w:val="00844BBC"/>
    <w:rsid w:val="00846398"/>
    <w:rsid w:val="0089400F"/>
    <w:rsid w:val="008E07B7"/>
    <w:rsid w:val="008F5F33"/>
    <w:rsid w:val="00997AD6"/>
    <w:rsid w:val="00997E30"/>
    <w:rsid w:val="00A14EEE"/>
    <w:rsid w:val="00A37D1A"/>
    <w:rsid w:val="00A737AB"/>
    <w:rsid w:val="00A77A38"/>
    <w:rsid w:val="00A87329"/>
    <w:rsid w:val="00A916D1"/>
    <w:rsid w:val="00AA15B6"/>
    <w:rsid w:val="00AA1FA3"/>
    <w:rsid w:val="00AA7D3D"/>
    <w:rsid w:val="00B16666"/>
    <w:rsid w:val="00B2054F"/>
    <w:rsid w:val="00B306C6"/>
    <w:rsid w:val="00B37743"/>
    <w:rsid w:val="00B37803"/>
    <w:rsid w:val="00B52A5D"/>
    <w:rsid w:val="00BF13BF"/>
    <w:rsid w:val="00C17889"/>
    <w:rsid w:val="00C36956"/>
    <w:rsid w:val="00C44E69"/>
    <w:rsid w:val="00C537D9"/>
    <w:rsid w:val="00C578BF"/>
    <w:rsid w:val="00C729C5"/>
    <w:rsid w:val="00C80AF3"/>
    <w:rsid w:val="00C82184"/>
    <w:rsid w:val="00C8293E"/>
    <w:rsid w:val="00CA126D"/>
    <w:rsid w:val="00CC2F46"/>
    <w:rsid w:val="00CC5412"/>
    <w:rsid w:val="00CC7447"/>
    <w:rsid w:val="00CD7692"/>
    <w:rsid w:val="00D214D7"/>
    <w:rsid w:val="00D23587"/>
    <w:rsid w:val="00D24C70"/>
    <w:rsid w:val="00D2783A"/>
    <w:rsid w:val="00D31A2F"/>
    <w:rsid w:val="00D428CB"/>
    <w:rsid w:val="00D6029C"/>
    <w:rsid w:val="00D7480B"/>
    <w:rsid w:val="00D94A59"/>
    <w:rsid w:val="00D9643C"/>
    <w:rsid w:val="00DC30CE"/>
    <w:rsid w:val="00DD0EBB"/>
    <w:rsid w:val="00DD44A2"/>
    <w:rsid w:val="00DD5AE5"/>
    <w:rsid w:val="00DE71B8"/>
    <w:rsid w:val="00DF24DA"/>
    <w:rsid w:val="00DF3571"/>
    <w:rsid w:val="00E05DDE"/>
    <w:rsid w:val="00E066B0"/>
    <w:rsid w:val="00E13EBE"/>
    <w:rsid w:val="00E17FCC"/>
    <w:rsid w:val="00E329C5"/>
    <w:rsid w:val="00EC0F9F"/>
    <w:rsid w:val="00F04F1D"/>
    <w:rsid w:val="00F348C2"/>
    <w:rsid w:val="00F44946"/>
    <w:rsid w:val="00FA315B"/>
    <w:rsid w:val="00FF187A"/>
    <w:rsid w:val="00FF1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789B734"/>
  <w15:chartTrackingRefBased/>
  <w15:docId w15:val="{324CAC90-1E39-4257-B329-3B297484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1B8"/>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E71B8"/>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AE5"/>
  </w:style>
  <w:style w:type="paragraph" w:styleId="Footer">
    <w:name w:val="footer"/>
    <w:basedOn w:val="Normal"/>
    <w:link w:val="FooterChar"/>
    <w:uiPriority w:val="99"/>
    <w:unhideWhenUsed/>
    <w:rsid w:val="00DD5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AE5"/>
  </w:style>
  <w:style w:type="character" w:styleId="Hyperlink">
    <w:name w:val="Hyperlink"/>
    <w:basedOn w:val="DefaultParagraphFont"/>
    <w:uiPriority w:val="99"/>
    <w:unhideWhenUsed/>
    <w:rsid w:val="00DD5AE5"/>
    <w:rPr>
      <w:color w:val="0563C1" w:themeColor="hyperlink"/>
      <w:u w:val="single"/>
    </w:rPr>
  </w:style>
  <w:style w:type="character" w:customStyle="1" w:styleId="UnresolvedMention1">
    <w:name w:val="Unresolved Mention1"/>
    <w:basedOn w:val="DefaultParagraphFont"/>
    <w:uiPriority w:val="99"/>
    <w:semiHidden/>
    <w:unhideWhenUsed/>
    <w:rsid w:val="00DD5AE5"/>
    <w:rPr>
      <w:color w:val="808080"/>
      <w:shd w:val="clear" w:color="auto" w:fill="E6E6E6"/>
    </w:rPr>
  </w:style>
  <w:style w:type="paragraph" w:styleId="BalloonText">
    <w:name w:val="Balloon Text"/>
    <w:basedOn w:val="Normal"/>
    <w:link w:val="BalloonTextChar"/>
    <w:uiPriority w:val="99"/>
    <w:semiHidden/>
    <w:unhideWhenUsed/>
    <w:rsid w:val="00DD5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AE5"/>
    <w:rPr>
      <w:rFonts w:ascii="Segoe UI" w:hAnsi="Segoe UI" w:cs="Segoe UI"/>
      <w:sz w:val="18"/>
      <w:szCs w:val="18"/>
    </w:rPr>
  </w:style>
  <w:style w:type="character" w:customStyle="1" w:styleId="Heading1Char">
    <w:name w:val="Heading 1 Char"/>
    <w:basedOn w:val="DefaultParagraphFont"/>
    <w:link w:val="Heading1"/>
    <w:uiPriority w:val="9"/>
    <w:rsid w:val="00DE71B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E71B8"/>
    <w:rPr>
      <w:rFonts w:ascii="Cambria" w:eastAsia="Times New Roman" w:hAnsi="Cambria" w:cs="Times New Roman"/>
      <w:b/>
      <w:bCs/>
      <w:i/>
      <w:iCs/>
      <w:sz w:val="28"/>
      <w:szCs w:val="28"/>
    </w:rPr>
  </w:style>
  <w:style w:type="paragraph" w:styleId="Title">
    <w:name w:val="Title"/>
    <w:basedOn w:val="Normal"/>
    <w:next w:val="Normal"/>
    <w:link w:val="TitleChar"/>
    <w:qFormat/>
    <w:rsid w:val="00DE71B8"/>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DE71B8"/>
    <w:rPr>
      <w:rFonts w:ascii="Cambria" w:eastAsia="Times New Roman" w:hAnsi="Cambria" w:cs="Times New Roman"/>
      <w:b/>
      <w:bCs/>
      <w:kern w:val="28"/>
      <w:sz w:val="32"/>
      <w:szCs w:val="32"/>
    </w:rPr>
  </w:style>
  <w:style w:type="paragraph" w:styleId="ListParagraph">
    <w:name w:val="List Paragraph"/>
    <w:basedOn w:val="Normal"/>
    <w:uiPriority w:val="34"/>
    <w:qFormat/>
    <w:rsid w:val="00DE71B8"/>
    <w:pPr>
      <w:spacing w:after="200" w:line="276" w:lineRule="auto"/>
      <w:ind w:left="720"/>
      <w:contextualSpacing/>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azdps.gov/about/LEMSC"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99B30-A0EC-483E-89C7-7F28F77DF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Esh</dc:creator>
  <cp:keywords/>
  <dc:description/>
  <cp:lastModifiedBy>Julie Reeves</cp:lastModifiedBy>
  <cp:revision>7</cp:revision>
  <cp:lastPrinted>2019-10-22T22:58:00Z</cp:lastPrinted>
  <dcterms:created xsi:type="dcterms:W3CDTF">2020-01-15T17:19:00Z</dcterms:created>
  <dcterms:modified xsi:type="dcterms:W3CDTF">2020-01-23T18:55:00Z</dcterms:modified>
</cp:coreProperties>
</file>